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914" w:rsidRPr="000A2810" w:rsidRDefault="00D85914" w:rsidP="00BB4D11">
      <w:pPr>
        <w:spacing w:after="0" w:line="240" w:lineRule="auto"/>
        <w:jc w:val="center"/>
        <w:rPr>
          <w:b/>
          <w:sz w:val="36"/>
          <w:szCs w:val="36"/>
          <w:lang w:val="uk-UA"/>
        </w:rPr>
      </w:pPr>
      <w:r w:rsidRPr="000A2810">
        <w:rPr>
          <w:b/>
          <w:sz w:val="36"/>
          <w:szCs w:val="36"/>
          <w:lang w:val="uk-UA"/>
        </w:rPr>
        <w:t>ПОРЯДОК ДЕННИЙ</w:t>
      </w:r>
    </w:p>
    <w:p w:rsidR="00D85914" w:rsidRPr="000A2810" w:rsidRDefault="00BB4D11" w:rsidP="00BB4D11">
      <w:pPr>
        <w:spacing w:after="0" w:line="240" w:lineRule="auto"/>
        <w:jc w:val="center"/>
        <w:rPr>
          <w:b/>
          <w:i/>
          <w:sz w:val="36"/>
          <w:szCs w:val="36"/>
          <w:lang w:val="uk-UA"/>
        </w:rPr>
      </w:pPr>
      <w:r>
        <w:rPr>
          <w:b/>
          <w:i/>
          <w:sz w:val="36"/>
          <w:szCs w:val="36"/>
          <w:lang w:val="uk-UA"/>
        </w:rPr>
        <w:t>85</w:t>
      </w:r>
      <w:r w:rsidR="00F55FAA" w:rsidRPr="000A2810">
        <w:rPr>
          <w:b/>
          <w:i/>
          <w:sz w:val="36"/>
          <w:szCs w:val="36"/>
          <w:lang w:val="uk-UA"/>
        </w:rPr>
        <w:t>– го</w:t>
      </w:r>
      <w:r w:rsidR="00D85914" w:rsidRPr="000A2810">
        <w:rPr>
          <w:b/>
          <w:i/>
          <w:sz w:val="36"/>
          <w:szCs w:val="36"/>
          <w:lang w:val="uk-UA"/>
        </w:rPr>
        <w:t xml:space="preserve"> засідання сесії</w:t>
      </w:r>
      <w:r w:rsidR="00927D6D">
        <w:rPr>
          <w:b/>
          <w:i/>
          <w:sz w:val="36"/>
          <w:szCs w:val="36"/>
          <w:lang w:val="uk-UA"/>
        </w:rPr>
        <w:t xml:space="preserve"> </w:t>
      </w:r>
      <w:r w:rsidR="00E95D85">
        <w:rPr>
          <w:b/>
          <w:i/>
          <w:sz w:val="36"/>
          <w:szCs w:val="36"/>
          <w:lang w:val="uk-UA"/>
        </w:rPr>
        <w:t>Кагарлицької міської ради 09</w:t>
      </w:r>
      <w:r w:rsidR="00D85914" w:rsidRPr="000A2810">
        <w:rPr>
          <w:b/>
          <w:i/>
          <w:sz w:val="36"/>
          <w:szCs w:val="36"/>
          <w:lang w:val="uk-UA"/>
        </w:rPr>
        <w:t>.</w:t>
      </w:r>
      <w:r w:rsidR="00E95D85">
        <w:rPr>
          <w:b/>
          <w:i/>
          <w:sz w:val="36"/>
          <w:szCs w:val="36"/>
          <w:lang w:val="uk-UA"/>
        </w:rPr>
        <w:t>04</w:t>
      </w:r>
      <w:r w:rsidR="00D85914" w:rsidRPr="000A2810">
        <w:rPr>
          <w:b/>
          <w:i/>
          <w:sz w:val="36"/>
          <w:szCs w:val="36"/>
          <w:lang w:val="uk-UA"/>
        </w:rPr>
        <w:t>.2026</w:t>
      </w:r>
    </w:p>
    <w:tbl>
      <w:tblPr>
        <w:tblStyle w:val="af5"/>
        <w:tblW w:w="10774"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710"/>
        <w:gridCol w:w="10064"/>
      </w:tblGrid>
      <w:tr w:rsidR="00D71FD8" w:rsidRPr="00201F2C" w:rsidTr="00652292">
        <w:trPr>
          <w:trHeight w:val="3714"/>
        </w:trPr>
        <w:tc>
          <w:tcPr>
            <w:tcW w:w="710" w:type="dxa"/>
          </w:tcPr>
          <w:p w:rsidR="00D71FD8" w:rsidRPr="000A2810" w:rsidRDefault="00194864" w:rsidP="008A4A9E">
            <w:pPr>
              <w:jc w:val="both"/>
              <w:rPr>
                <w:sz w:val="36"/>
                <w:szCs w:val="36"/>
                <w:lang w:val="uk-UA"/>
              </w:rPr>
            </w:pPr>
            <w:r>
              <w:rPr>
                <w:sz w:val="36"/>
                <w:szCs w:val="36"/>
                <w:lang w:val="uk-UA"/>
              </w:rPr>
              <w:t>1.</w:t>
            </w:r>
          </w:p>
        </w:tc>
        <w:tc>
          <w:tcPr>
            <w:tcW w:w="10064" w:type="dxa"/>
          </w:tcPr>
          <w:p w:rsidR="005621E2" w:rsidRDefault="006332B1" w:rsidP="006332B1">
            <w:pPr>
              <w:jc w:val="both"/>
              <w:rPr>
                <w:sz w:val="36"/>
                <w:szCs w:val="36"/>
                <w:lang w:val="uk-UA"/>
              </w:rPr>
            </w:pPr>
            <w:r w:rsidRPr="006332B1">
              <w:rPr>
                <w:sz w:val="36"/>
                <w:szCs w:val="36"/>
                <w:lang w:val="uk-UA"/>
              </w:rPr>
              <w:t>Про передачу міжбюджетного трансферту</w:t>
            </w:r>
            <w:r>
              <w:rPr>
                <w:sz w:val="36"/>
                <w:szCs w:val="36"/>
                <w:lang w:val="uk-UA"/>
              </w:rPr>
              <w:t xml:space="preserve"> </w:t>
            </w:r>
            <w:r w:rsidRPr="006332B1">
              <w:rPr>
                <w:sz w:val="36"/>
                <w:szCs w:val="36"/>
                <w:lang w:val="uk-UA"/>
              </w:rPr>
              <w:t xml:space="preserve">з бюджету Кагарлицької міської територіальної громади </w:t>
            </w:r>
            <w:r>
              <w:rPr>
                <w:sz w:val="36"/>
                <w:szCs w:val="36"/>
                <w:lang w:val="uk-UA"/>
              </w:rPr>
              <w:t xml:space="preserve"> </w:t>
            </w:r>
            <w:r w:rsidRPr="006332B1">
              <w:rPr>
                <w:sz w:val="36"/>
                <w:szCs w:val="36"/>
                <w:lang w:val="uk-UA"/>
              </w:rPr>
              <w:t>у вигляді субвенції з місцевого бюджету державному</w:t>
            </w:r>
            <w:r>
              <w:rPr>
                <w:sz w:val="36"/>
                <w:szCs w:val="36"/>
                <w:lang w:val="uk-UA"/>
              </w:rPr>
              <w:t xml:space="preserve">  </w:t>
            </w:r>
            <w:r w:rsidRPr="006332B1">
              <w:rPr>
                <w:sz w:val="36"/>
                <w:szCs w:val="36"/>
                <w:lang w:val="uk-UA"/>
              </w:rPr>
              <w:t>бюджету на виконання програм соціально-економічного розвитку регіонів в рамках реалізації заходів</w:t>
            </w:r>
            <w:r>
              <w:rPr>
                <w:sz w:val="36"/>
                <w:szCs w:val="36"/>
                <w:lang w:val="uk-UA"/>
              </w:rPr>
              <w:t xml:space="preserve"> </w:t>
            </w:r>
            <w:r w:rsidRPr="006332B1">
              <w:rPr>
                <w:sz w:val="36"/>
                <w:szCs w:val="36"/>
                <w:lang w:val="uk-UA"/>
              </w:rPr>
              <w:t>Програми підтримки Сил безпеки і оборони України та</w:t>
            </w:r>
            <w:r>
              <w:rPr>
                <w:sz w:val="36"/>
                <w:szCs w:val="36"/>
                <w:lang w:val="uk-UA"/>
              </w:rPr>
              <w:t xml:space="preserve"> </w:t>
            </w:r>
            <w:r w:rsidRPr="006332B1">
              <w:rPr>
                <w:sz w:val="36"/>
                <w:szCs w:val="36"/>
                <w:lang w:val="uk-UA"/>
              </w:rPr>
              <w:t>інших військових формувань України, військових</w:t>
            </w:r>
            <w:r>
              <w:rPr>
                <w:sz w:val="36"/>
                <w:szCs w:val="36"/>
                <w:lang w:val="uk-UA"/>
              </w:rPr>
              <w:t xml:space="preserve"> </w:t>
            </w:r>
            <w:r w:rsidRPr="006332B1">
              <w:rPr>
                <w:sz w:val="36"/>
                <w:szCs w:val="36"/>
                <w:lang w:val="uk-UA"/>
              </w:rPr>
              <w:t>закладів України на 2026 рік військовій частині 3101</w:t>
            </w:r>
            <w:r>
              <w:rPr>
                <w:sz w:val="36"/>
                <w:szCs w:val="36"/>
                <w:lang w:val="uk-UA"/>
              </w:rPr>
              <w:t>.</w:t>
            </w:r>
          </w:p>
          <w:p w:rsidR="006332B1" w:rsidRPr="002E5820" w:rsidRDefault="002E5820" w:rsidP="00927D6D">
            <w:pPr>
              <w:jc w:val="both"/>
              <w:rPr>
                <w:sz w:val="36"/>
                <w:szCs w:val="36"/>
                <w:lang w:val="ru-RU"/>
              </w:rPr>
            </w:pPr>
            <w:r w:rsidRPr="000A2810">
              <w:rPr>
                <w:rFonts w:eastAsia="Times New Roman"/>
                <w:i/>
                <w:iCs/>
                <w:color w:val="000000" w:themeColor="text1"/>
                <w:sz w:val="24"/>
                <w:szCs w:val="24"/>
                <w:lang w:val="ru-RU"/>
              </w:rPr>
              <w:t>Доповіда</w:t>
            </w:r>
            <w:proofErr w:type="gramStart"/>
            <w:r w:rsidRPr="000A2810">
              <w:rPr>
                <w:rFonts w:eastAsia="Times New Roman"/>
                <w:i/>
                <w:iCs/>
                <w:color w:val="000000" w:themeColor="text1"/>
                <w:sz w:val="24"/>
                <w:szCs w:val="24"/>
                <w:lang w:val="ru-RU"/>
              </w:rPr>
              <w:t>є:</w:t>
            </w:r>
            <w:proofErr w:type="gramEnd"/>
            <w:r w:rsidRPr="000A2810">
              <w:rPr>
                <w:rFonts w:eastAsia="Times New Roman"/>
                <w:i/>
                <w:iCs/>
                <w:color w:val="000000" w:themeColor="text1"/>
                <w:sz w:val="24"/>
                <w:szCs w:val="24"/>
                <w:lang w:val="ru-RU"/>
              </w:rPr>
              <w:t xml:space="preserve"> Панюта Олександр Олексійович – Кагарлицький міський голова.</w:t>
            </w:r>
          </w:p>
        </w:tc>
      </w:tr>
      <w:tr w:rsidR="00382944" w:rsidRPr="00201F2C" w:rsidTr="00652292">
        <w:trPr>
          <w:trHeight w:val="3813"/>
        </w:trPr>
        <w:tc>
          <w:tcPr>
            <w:tcW w:w="710" w:type="dxa"/>
          </w:tcPr>
          <w:p w:rsidR="00382944" w:rsidRPr="000A2810" w:rsidRDefault="00194864" w:rsidP="008A4A9E">
            <w:pPr>
              <w:jc w:val="both"/>
              <w:rPr>
                <w:sz w:val="36"/>
                <w:szCs w:val="36"/>
                <w:lang w:val="uk-UA"/>
              </w:rPr>
            </w:pPr>
            <w:r>
              <w:rPr>
                <w:sz w:val="36"/>
                <w:szCs w:val="36"/>
                <w:lang w:val="uk-UA"/>
              </w:rPr>
              <w:t>2.</w:t>
            </w:r>
          </w:p>
        </w:tc>
        <w:tc>
          <w:tcPr>
            <w:tcW w:w="10064" w:type="dxa"/>
          </w:tcPr>
          <w:p w:rsidR="00DE3B1F" w:rsidRPr="00194864" w:rsidRDefault="00DE3B1F" w:rsidP="00194864">
            <w:pPr>
              <w:autoSpaceDE w:val="0"/>
              <w:autoSpaceDN w:val="0"/>
              <w:adjustRightInd w:val="0"/>
              <w:jc w:val="both"/>
              <w:rPr>
                <w:bCs/>
                <w:sz w:val="36"/>
                <w:szCs w:val="36"/>
                <w:lang w:val="uk-UA"/>
              </w:rPr>
            </w:pPr>
            <w:r w:rsidRPr="00194864">
              <w:rPr>
                <w:bCs/>
                <w:sz w:val="36"/>
                <w:szCs w:val="36"/>
                <w:lang w:val="uk-UA"/>
              </w:rPr>
              <w:t>Про передачу міжбюджетного трансферту</w:t>
            </w:r>
            <w:r w:rsidR="00194864">
              <w:rPr>
                <w:bCs/>
                <w:sz w:val="36"/>
                <w:szCs w:val="36"/>
                <w:lang w:val="uk-UA"/>
              </w:rPr>
              <w:t xml:space="preserve"> </w:t>
            </w:r>
            <w:r w:rsidRPr="00194864">
              <w:rPr>
                <w:bCs/>
                <w:sz w:val="36"/>
                <w:szCs w:val="36"/>
                <w:lang w:val="uk-UA"/>
              </w:rPr>
              <w:t>з бюджету Кагарлицької міської територіальної громади у вигляді субвенції з місцевого бюджету державному</w:t>
            </w:r>
            <w:r w:rsidR="00194864">
              <w:rPr>
                <w:bCs/>
                <w:sz w:val="36"/>
                <w:szCs w:val="36"/>
                <w:lang w:val="uk-UA"/>
              </w:rPr>
              <w:t xml:space="preserve"> </w:t>
            </w:r>
            <w:r w:rsidRPr="00194864">
              <w:rPr>
                <w:bCs/>
                <w:sz w:val="36"/>
                <w:szCs w:val="36"/>
                <w:lang w:val="uk-UA"/>
              </w:rPr>
              <w:t>бюджету на виконання програм соціально-економічного розвитку регіонів в рамках реалізації заходів</w:t>
            </w:r>
            <w:r w:rsidR="00194864">
              <w:rPr>
                <w:bCs/>
                <w:sz w:val="36"/>
                <w:szCs w:val="36"/>
                <w:lang w:val="uk-UA"/>
              </w:rPr>
              <w:t xml:space="preserve"> </w:t>
            </w:r>
            <w:r w:rsidRPr="00194864">
              <w:rPr>
                <w:bCs/>
                <w:sz w:val="36"/>
                <w:szCs w:val="36"/>
                <w:lang w:val="uk-UA"/>
              </w:rPr>
              <w:t xml:space="preserve">Програми підтримки </w:t>
            </w:r>
            <w:bookmarkStart w:id="0" w:name="_Hlk226445915"/>
            <w:r w:rsidRPr="00194864">
              <w:rPr>
                <w:bCs/>
                <w:sz w:val="36"/>
                <w:szCs w:val="36"/>
                <w:lang w:val="uk-UA"/>
              </w:rPr>
              <w:t xml:space="preserve">Сил безпеки і оборони України </w:t>
            </w:r>
            <w:bookmarkStart w:id="1" w:name="_Hlk194046716"/>
            <w:bookmarkEnd w:id="0"/>
            <w:r w:rsidRPr="00194864">
              <w:rPr>
                <w:bCs/>
                <w:sz w:val="36"/>
                <w:szCs w:val="36"/>
                <w:lang w:val="uk-UA"/>
              </w:rPr>
              <w:t>та</w:t>
            </w:r>
            <w:r w:rsidR="00194864">
              <w:rPr>
                <w:bCs/>
                <w:sz w:val="36"/>
                <w:szCs w:val="36"/>
                <w:lang w:val="uk-UA"/>
              </w:rPr>
              <w:t xml:space="preserve"> </w:t>
            </w:r>
            <w:r w:rsidRPr="00194864">
              <w:rPr>
                <w:bCs/>
                <w:sz w:val="36"/>
                <w:szCs w:val="36"/>
                <w:lang w:val="uk-UA"/>
              </w:rPr>
              <w:t>інших військових формувань</w:t>
            </w:r>
            <w:bookmarkEnd w:id="1"/>
            <w:r w:rsidRPr="00194864">
              <w:rPr>
                <w:bCs/>
                <w:sz w:val="36"/>
                <w:szCs w:val="36"/>
                <w:lang w:val="uk-UA"/>
              </w:rPr>
              <w:t xml:space="preserve"> України, </w:t>
            </w:r>
            <w:bookmarkStart w:id="2" w:name="_Hlk210037859"/>
            <w:r w:rsidRPr="00194864">
              <w:rPr>
                <w:bCs/>
                <w:sz w:val="36"/>
                <w:szCs w:val="36"/>
                <w:lang w:val="uk-UA"/>
              </w:rPr>
              <w:t>військових</w:t>
            </w:r>
            <w:r w:rsidR="00194864">
              <w:rPr>
                <w:bCs/>
                <w:sz w:val="36"/>
                <w:szCs w:val="36"/>
                <w:lang w:val="uk-UA"/>
              </w:rPr>
              <w:t xml:space="preserve"> </w:t>
            </w:r>
            <w:r w:rsidRPr="00194864">
              <w:rPr>
                <w:bCs/>
                <w:sz w:val="36"/>
                <w:szCs w:val="36"/>
                <w:lang w:val="uk-UA"/>
              </w:rPr>
              <w:t xml:space="preserve">закладів України </w:t>
            </w:r>
            <w:bookmarkEnd w:id="2"/>
            <w:r w:rsidRPr="00194864">
              <w:rPr>
                <w:bCs/>
                <w:sz w:val="36"/>
                <w:szCs w:val="36"/>
                <w:lang w:val="uk-UA"/>
              </w:rPr>
              <w:t>на 2026 рік військовій частині А1126</w:t>
            </w:r>
            <w:r w:rsidR="0069257E">
              <w:rPr>
                <w:bCs/>
                <w:sz w:val="36"/>
                <w:szCs w:val="36"/>
                <w:lang w:val="uk-UA"/>
              </w:rPr>
              <w:t>.</w:t>
            </w:r>
          </w:p>
          <w:p w:rsidR="005C0556" w:rsidRPr="000A2810" w:rsidRDefault="002E5820" w:rsidP="00927D6D">
            <w:pPr>
              <w:jc w:val="both"/>
              <w:rPr>
                <w:sz w:val="36"/>
                <w:szCs w:val="36"/>
                <w:lang w:val="uk-UA" w:eastAsia="ru-RU"/>
              </w:rPr>
            </w:pPr>
            <w:r w:rsidRPr="000A2810">
              <w:rPr>
                <w:rFonts w:eastAsia="Times New Roman"/>
                <w:i/>
                <w:iCs/>
                <w:color w:val="000000" w:themeColor="text1"/>
                <w:sz w:val="24"/>
                <w:szCs w:val="24"/>
                <w:lang w:val="ru-RU"/>
              </w:rPr>
              <w:t>Доповіда</w:t>
            </w:r>
            <w:proofErr w:type="gramStart"/>
            <w:r w:rsidRPr="000A2810">
              <w:rPr>
                <w:rFonts w:eastAsia="Times New Roman"/>
                <w:i/>
                <w:iCs/>
                <w:color w:val="000000" w:themeColor="text1"/>
                <w:sz w:val="24"/>
                <w:szCs w:val="24"/>
                <w:lang w:val="ru-RU"/>
              </w:rPr>
              <w:t>є:</w:t>
            </w:r>
            <w:proofErr w:type="gramEnd"/>
            <w:r w:rsidRPr="000A2810">
              <w:rPr>
                <w:rFonts w:eastAsia="Times New Roman"/>
                <w:i/>
                <w:iCs/>
                <w:color w:val="000000" w:themeColor="text1"/>
                <w:sz w:val="24"/>
                <w:szCs w:val="24"/>
                <w:lang w:val="ru-RU"/>
              </w:rPr>
              <w:t xml:space="preserve"> Панюта Олександр Олексійович – Кагарлицький міський голова.</w:t>
            </w:r>
          </w:p>
        </w:tc>
      </w:tr>
      <w:tr w:rsidR="00382944" w:rsidRPr="00201F2C" w:rsidTr="00652292">
        <w:trPr>
          <w:trHeight w:val="3771"/>
        </w:trPr>
        <w:tc>
          <w:tcPr>
            <w:tcW w:w="710" w:type="dxa"/>
          </w:tcPr>
          <w:p w:rsidR="00382944" w:rsidRPr="000A2810" w:rsidRDefault="00F2768C" w:rsidP="008A4A9E">
            <w:pPr>
              <w:jc w:val="both"/>
              <w:rPr>
                <w:sz w:val="36"/>
                <w:szCs w:val="36"/>
                <w:lang w:val="uk-UA"/>
              </w:rPr>
            </w:pPr>
            <w:r>
              <w:rPr>
                <w:sz w:val="36"/>
                <w:szCs w:val="36"/>
                <w:lang w:val="uk-UA"/>
              </w:rPr>
              <w:t>3.</w:t>
            </w:r>
          </w:p>
        </w:tc>
        <w:tc>
          <w:tcPr>
            <w:tcW w:w="10064" w:type="dxa"/>
          </w:tcPr>
          <w:p w:rsidR="00DE3B1F" w:rsidRPr="00F2768C" w:rsidRDefault="00DE3B1F" w:rsidP="00F2768C">
            <w:pPr>
              <w:autoSpaceDE w:val="0"/>
              <w:autoSpaceDN w:val="0"/>
              <w:adjustRightInd w:val="0"/>
              <w:jc w:val="both"/>
              <w:rPr>
                <w:bCs/>
                <w:sz w:val="36"/>
                <w:szCs w:val="36"/>
                <w:lang w:val="uk-UA"/>
              </w:rPr>
            </w:pPr>
            <w:r w:rsidRPr="00F2768C">
              <w:rPr>
                <w:bCs/>
                <w:sz w:val="36"/>
                <w:szCs w:val="36"/>
                <w:lang w:val="uk-UA"/>
              </w:rPr>
              <w:t>Про передачу міжбюджетного трансферту</w:t>
            </w:r>
            <w:r w:rsidR="00F2768C">
              <w:rPr>
                <w:bCs/>
                <w:sz w:val="36"/>
                <w:szCs w:val="36"/>
                <w:lang w:val="uk-UA"/>
              </w:rPr>
              <w:t xml:space="preserve"> </w:t>
            </w:r>
            <w:r w:rsidRPr="00F2768C">
              <w:rPr>
                <w:bCs/>
                <w:sz w:val="36"/>
                <w:szCs w:val="36"/>
                <w:lang w:val="uk-UA"/>
              </w:rPr>
              <w:t xml:space="preserve">з бюджету Кагарлицької міської територіальної громади </w:t>
            </w:r>
            <w:r w:rsidR="00F2768C">
              <w:rPr>
                <w:bCs/>
                <w:sz w:val="36"/>
                <w:szCs w:val="36"/>
                <w:lang w:val="uk-UA"/>
              </w:rPr>
              <w:t xml:space="preserve"> </w:t>
            </w:r>
            <w:r w:rsidRPr="00F2768C">
              <w:rPr>
                <w:bCs/>
                <w:sz w:val="36"/>
                <w:szCs w:val="36"/>
                <w:lang w:val="uk-UA"/>
              </w:rPr>
              <w:t>у вигляді субвенції з місцевого бюджету державному</w:t>
            </w:r>
            <w:r w:rsidR="00F2768C">
              <w:rPr>
                <w:bCs/>
                <w:sz w:val="36"/>
                <w:szCs w:val="36"/>
                <w:lang w:val="uk-UA"/>
              </w:rPr>
              <w:t xml:space="preserve"> </w:t>
            </w:r>
            <w:r w:rsidRPr="00F2768C">
              <w:rPr>
                <w:bCs/>
                <w:sz w:val="36"/>
                <w:szCs w:val="36"/>
                <w:lang w:val="uk-UA"/>
              </w:rPr>
              <w:t>бюджету на виконання програм соціально-економічного розвитку регіонів в рамках реалізації заходів</w:t>
            </w:r>
            <w:r w:rsidR="002E5820">
              <w:rPr>
                <w:bCs/>
                <w:sz w:val="36"/>
                <w:szCs w:val="36"/>
                <w:lang w:val="uk-UA"/>
              </w:rPr>
              <w:t xml:space="preserve"> </w:t>
            </w:r>
            <w:r w:rsidRPr="00F2768C">
              <w:rPr>
                <w:bCs/>
                <w:sz w:val="36"/>
                <w:szCs w:val="36"/>
                <w:lang w:val="uk-UA"/>
              </w:rPr>
              <w:t>Програми підтримки Сил безпеки і оборони України та</w:t>
            </w:r>
            <w:r w:rsidR="002E5820">
              <w:rPr>
                <w:bCs/>
                <w:sz w:val="36"/>
                <w:szCs w:val="36"/>
                <w:lang w:val="uk-UA"/>
              </w:rPr>
              <w:t xml:space="preserve"> </w:t>
            </w:r>
            <w:r w:rsidRPr="00F2768C">
              <w:rPr>
                <w:bCs/>
                <w:sz w:val="36"/>
                <w:szCs w:val="36"/>
                <w:lang w:val="uk-UA"/>
              </w:rPr>
              <w:t>інших військових формувань України, військових</w:t>
            </w:r>
            <w:r w:rsidR="002E5820">
              <w:rPr>
                <w:bCs/>
                <w:sz w:val="36"/>
                <w:szCs w:val="36"/>
                <w:lang w:val="uk-UA"/>
              </w:rPr>
              <w:t xml:space="preserve"> </w:t>
            </w:r>
            <w:r w:rsidRPr="00F2768C">
              <w:rPr>
                <w:bCs/>
                <w:sz w:val="36"/>
                <w:szCs w:val="36"/>
                <w:lang w:val="uk-UA"/>
              </w:rPr>
              <w:t>закладів України на 2026 рік військовій частині А2802</w:t>
            </w:r>
            <w:r w:rsidR="007E385B">
              <w:rPr>
                <w:bCs/>
                <w:sz w:val="36"/>
                <w:szCs w:val="36"/>
                <w:lang w:val="uk-UA"/>
              </w:rPr>
              <w:t>.</w:t>
            </w:r>
          </w:p>
          <w:p w:rsidR="00382944" w:rsidRPr="007960A2" w:rsidRDefault="007960A2" w:rsidP="00927D6D">
            <w:pPr>
              <w:jc w:val="both"/>
              <w:rPr>
                <w:sz w:val="36"/>
                <w:szCs w:val="36"/>
                <w:lang w:val="ru-RU" w:eastAsia="ru-RU"/>
              </w:rPr>
            </w:pPr>
            <w:r w:rsidRPr="000A2810">
              <w:rPr>
                <w:rFonts w:eastAsia="Times New Roman"/>
                <w:i/>
                <w:iCs/>
                <w:color w:val="000000" w:themeColor="text1"/>
                <w:sz w:val="24"/>
                <w:szCs w:val="24"/>
                <w:lang w:val="ru-RU"/>
              </w:rPr>
              <w:t>Доповіда</w:t>
            </w:r>
            <w:proofErr w:type="gramStart"/>
            <w:r w:rsidRPr="000A2810">
              <w:rPr>
                <w:rFonts w:eastAsia="Times New Roman"/>
                <w:i/>
                <w:iCs/>
                <w:color w:val="000000" w:themeColor="text1"/>
                <w:sz w:val="24"/>
                <w:szCs w:val="24"/>
                <w:lang w:val="ru-RU"/>
              </w:rPr>
              <w:t>є:</w:t>
            </w:r>
            <w:proofErr w:type="gramEnd"/>
            <w:r w:rsidRPr="000A2810">
              <w:rPr>
                <w:rFonts w:eastAsia="Times New Roman"/>
                <w:i/>
                <w:iCs/>
                <w:color w:val="000000" w:themeColor="text1"/>
                <w:sz w:val="24"/>
                <w:szCs w:val="24"/>
                <w:lang w:val="ru-RU"/>
              </w:rPr>
              <w:t xml:space="preserve"> Панюта Олександр Олексійович – Кагарлицький міський голова.</w:t>
            </w:r>
          </w:p>
        </w:tc>
      </w:tr>
      <w:tr w:rsidR="00382944" w:rsidRPr="00201F2C" w:rsidTr="00652292">
        <w:trPr>
          <w:trHeight w:val="1401"/>
        </w:trPr>
        <w:tc>
          <w:tcPr>
            <w:tcW w:w="710" w:type="dxa"/>
          </w:tcPr>
          <w:p w:rsidR="00382944" w:rsidRPr="000A2810" w:rsidRDefault="007960A2" w:rsidP="008A4A9E">
            <w:pPr>
              <w:jc w:val="both"/>
              <w:rPr>
                <w:sz w:val="36"/>
                <w:szCs w:val="36"/>
                <w:lang w:val="uk-UA"/>
              </w:rPr>
            </w:pPr>
            <w:r>
              <w:rPr>
                <w:sz w:val="36"/>
                <w:szCs w:val="36"/>
                <w:lang w:val="uk-UA"/>
              </w:rPr>
              <w:t>4.</w:t>
            </w:r>
          </w:p>
        </w:tc>
        <w:tc>
          <w:tcPr>
            <w:tcW w:w="10064" w:type="dxa"/>
          </w:tcPr>
          <w:p w:rsidR="00DE3B1F" w:rsidRPr="002E5820" w:rsidRDefault="00DE3B1F" w:rsidP="002E5820">
            <w:pPr>
              <w:autoSpaceDE w:val="0"/>
              <w:autoSpaceDN w:val="0"/>
              <w:adjustRightInd w:val="0"/>
              <w:jc w:val="both"/>
              <w:rPr>
                <w:bCs/>
                <w:sz w:val="36"/>
                <w:szCs w:val="36"/>
                <w:lang w:val="uk-UA"/>
              </w:rPr>
            </w:pPr>
            <w:r w:rsidRPr="002E5820">
              <w:rPr>
                <w:bCs/>
                <w:sz w:val="36"/>
                <w:szCs w:val="36"/>
                <w:lang w:val="uk-UA"/>
              </w:rPr>
              <w:t>Про передачу міжбюджетного трансферту</w:t>
            </w:r>
            <w:r w:rsidR="002E5820">
              <w:rPr>
                <w:bCs/>
                <w:sz w:val="36"/>
                <w:szCs w:val="36"/>
                <w:lang w:val="uk-UA"/>
              </w:rPr>
              <w:t xml:space="preserve"> </w:t>
            </w:r>
            <w:r w:rsidRPr="002E5820">
              <w:rPr>
                <w:bCs/>
                <w:sz w:val="36"/>
                <w:szCs w:val="36"/>
                <w:lang w:val="uk-UA"/>
              </w:rPr>
              <w:t xml:space="preserve">з бюджету Кагарлицької міської територіальної громади </w:t>
            </w:r>
            <w:r w:rsidR="002E5820">
              <w:rPr>
                <w:bCs/>
                <w:sz w:val="36"/>
                <w:szCs w:val="36"/>
                <w:lang w:val="uk-UA"/>
              </w:rPr>
              <w:t xml:space="preserve"> </w:t>
            </w:r>
            <w:r w:rsidRPr="002E5820">
              <w:rPr>
                <w:bCs/>
                <w:sz w:val="36"/>
                <w:szCs w:val="36"/>
                <w:lang w:val="uk-UA"/>
              </w:rPr>
              <w:t>у вигляді субвенції з місцевого бюджету державному</w:t>
            </w:r>
            <w:r w:rsidR="002E5820">
              <w:rPr>
                <w:bCs/>
                <w:sz w:val="36"/>
                <w:szCs w:val="36"/>
                <w:lang w:val="uk-UA"/>
              </w:rPr>
              <w:t xml:space="preserve"> </w:t>
            </w:r>
            <w:r w:rsidRPr="002E5820">
              <w:rPr>
                <w:bCs/>
                <w:sz w:val="36"/>
                <w:szCs w:val="36"/>
                <w:lang w:val="uk-UA"/>
              </w:rPr>
              <w:t xml:space="preserve">бюджету на виконання програм соціально-економічного </w:t>
            </w:r>
            <w:r w:rsidR="002E5820">
              <w:rPr>
                <w:bCs/>
                <w:sz w:val="36"/>
                <w:szCs w:val="36"/>
                <w:lang w:val="uk-UA"/>
              </w:rPr>
              <w:t xml:space="preserve"> </w:t>
            </w:r>
            <w:r w:rsidRPr="002E5820">
              <w:rPr>
                <w:bCs/>
                <w:sz w:val="36"/>
                <w:szCs w:val="36"/>
                <w:lang w:val="uk-UA"/>
              </w:rPr>
              <w:t>розвитку регіонів в рамках реалізації заходів</w:t>
            </w:r>
            <w:r w:rsidR="002E5820">
              <w:rPr>
                <w:bCs/>
                <w:sz w:val="36"/>
                <w:szCs w:val="36"/>
                <w:lang w:val="uk-UA"/>
              </w:rPr>
              <w:t xml:space="preserve">  </w:t>
            </w:r>
            <w:r w:rsidRPr="002E5820">
              <w:rPr>
                <w:bCs/>
                <w:sz w:val="36"/>
                <w:szCs w:val="36"/>
                <w:lang w:val="uk-UA"/>
              </w:rPr>
              <w:t>Програми підтримки Сил безпеки і оборони України та</w:t>
            </w:r>
            <w:r w:rsidR="002E5820">
              <w:rPr>
                <w:bCs/>
                <w:sz w:val="36"/>
                <w:szCs w:val="36"/>
                <w:lang w:val="uk-UA"/>
              </w:rPr>
              <w:t xml:space="preserve"> </w:t>
            </w:r>
            <w:r w:rsidRPr="002E5820">
              <w:rPr>
                <w:bCs/>
                <w:sz w:val="36"/>
                <w:szCs w:val="36"/>
                <w:lang w:val="uk-UA"/>
              </w:rPr>
              <w:t>інших військових формувань України, військових</w:t>
            </w:r>
            <w:r w:rsidR="002E5820">
              <w:rPr>
                <w:bCs/>
                <w:sz w:val="36"/>
                <w:szCs w:val="36"/>
                <w:lang w:val="uk-UA"/>
              </w:rPr>
              <w:t xml:space="preserve"> </w:t>
            </w:r>
            <w:r w:rsidRPr="002E5820">
              <w:rPr>
                <w:bCs/>
                <w:sz w:val="36"/>
                <w:szCs w:val="36"/>
                <w:lang w:val="uk-UA"/>
              </w:rPr>
              <w:t>закладів України на 2026 рік військовій частині А4219</w:t>
            </w:r>
            <w:r w:rsidR="007E385B">
              <w:rPr>
                <w:bCs/>
                <w:sz w:val="36"/>
                <w:szCs w:val="36"/>
                <w:lang w:val="uk-UA"/>
              </w:rPr>
              <w:t>.</w:t>
            </w:r>
          </w:p>
          <w:p w:rsidR="00B6349D" w:rsidRPr="000A2810" w:rsidRDefault="002E5820" w:rsidP="007960A2">
            <w:pPr>
              <w:jc w:val="both"/>
              <w:rPr>
                <w:sz w:val="36"/>
                <w:szCs w:val="36"/>
                <w:lang w:val="uk-UA" w:eastAsia="ru-RU"/>
              </w:rPr>
            </w:pPr>
            <w:r w:rsidRPr="000A2810">
              <w:rPr>
                <w:rFonts w:eastAsia="Times New Roman"/>
                <w:i/>
                <w:iCs/>
                <w:color w:val="000000" w:themeColor="text1"/>
                <w:sz w:val="24"/>
                <w:szCs w:val="24"/>
                <w:lang w:val="ru-RU"/>
              </w:rPr>
              <w:t>Доповіда</w:t>
            </w:r>
            <w:proofErr w:type="gramStart"/>
            <w:r w:rsidRPr="000A2810">
              <w:rPr>
                <w:rFonts w:eastAsia="Times New Roman"/>
                <w:i/>
                <w:iCs/>
                <w:color w:val="000000" w:themeColor="text1"/>
                <w:sz w:val="24"/>
                <w:szCs w:val="24"/>
                <w:lang w:val="ru-RU"/>
              </w:rPr>
              <w:t>є:</w:t>
            </w:r>
            <w:proofErr w:type="gramEnd"/>
            <w:r w:rsidRPr="000A2810">
              <w:rPr>
                <w:rFonts w:eastAsia="Times New Roman"/>
                <w:i/>
                <w:iCs/>
                <w:color w:val="000000" w:themeColor="text1"/>
                <w:sz w:val="24"/>
                <w:szCs w:val="24"/>
                <w:lang w:val="ru-RU"/>
              </w:rPr>
              <w:t xml:space="preserve"> Панюта Олександр Олексійович – Кагарлицький міський голова.</w:t>
            </w:r>
          </w:p>
        </w:tc>
      </w:tr>
      <w:tr w:rsidR="00382944" w:rsidRPr="00201F2C" w:rsidTr="00652292">
        <w:trPr>
          <w:trHeight w:val="3812"/>
        </w:trPr>
        <w:tc>
          <w:tcPr>
            <w:tcW w:w="710" w:type="dxa"/>
          </w:tcPr>
          <w:p w:rsidR="00382944" w:rsidRPr="000A2810" w:rsidRDefault="007960A2" w:rsidP="008A4A9E">
            <w:pPr>
              <w:jc w:val="both"/>
              <w:rPr>
                <w:sz w:val="36"/>
                <w:szCs w:val="36"/>
                <w:lang w:val="uk-UA"/>
              </w:rPr>
            </w:pPr>
            <w:r>
              <w:rPr>
                <w:sz w:val="36"/>
                <w:szCs w:val="36"/>
                <w:lang w:val="uk-UA"/>
              </w:rPr>
              <w:lastRenderedPageBreak/>
              <w:t>5.</w:t>
            </w:r>
          </w:p>
        </w:tc>
        <w:tc>
          <w:tcPr>
            <w:tcW w:w="10064" w:type="dxa"/>
          </w:tcPr>
          <w:p w:rsidR="00DE3B1F" w:rsidRPr="002E5820" w:rsidRDefault="00DE3B1F" w:rsidP="002E5820">
            <w:pPr>
              <w:autoSpaceDE w:val="0"/>
              <w:autoSpaceDN w:val="0"/>
              <w:adjustRightInd w:val="0"/>
              <w:jc w:val="both"/>
              <w:rPr>
                <w:bCs/>
                <w:sz w:val="36"/>
                <w:szCs w:val="36"/>
                <w:lang w:val="uk-UA"/>
              </w:rPr>
            </w:pPr>
            <w:r w:rsidRPr="002E5820">
              <w:rPr>
                <w:bCs/>
                <w:sz w:val="36"/>
                <w:szCs w:val="36"/>
                <w:lang w:val="uk-UA"/>
              </w:rPr>
              <w:t>Про передачу міжбюджетного трансферту</w:t>
            </w:r>
            <w:r w:rsidR="002E5820">
              <w:rPr>
                <w:bCs/>
                <w:sz w:val="36"/>
                <w:szCs w:val="36"/>
                <w:lang w:val="uk-UA"/>
              </w:rPr>
              <w:t xml:space="preserve"> </w:t>
            </w:r>
            <w:r w:rsidRPr="002E5820">
              <w:rPr>
                <w:bCs/>
                <w:sz w:val="36"/>
                <w:szCs w:val="36"/>
                <w:lang w:val="uk-UA"/>
              </w:rPr>
              <w:t xml:space="preserve">з бюджету Кагарлицької міської територіальної громади </w:t>
            </w:r>
            <w:r w:rsidR="002E5820">
              <w:rPr>
                <w:bCs/>
                <w:sz w:val="36"/>
                <w:szCs w:val="36"/>
                <w:lang w:val="uk-UA"/>
              </w:rPr>
              <w:t xml:space="preserve"> </w:t>
            </w:r>
            <w:r w:rsidRPr="002E5820">
              <w:rPr>
                <w:bCs/>
                <w:sz w:val="36"/>
                <w:szCs w:val="36"/>
                <w:lang w:val="uk-UA"/>
              </w:rPr>
              <w:t>у вигляді субвенції з місцевого бюджету державному</w:t>
            </w:r>
            <w:r w:rsidR="002E5820">
              <w:rPr>
                <w:bCs/>
                <w:sz w:val="36"/>
                <w:szCs w:val="36"/>
                <w:lang w:val="uk-UA"/>
              </w:rPr>
              <w:t xml:space="preserve"> </w:t>
            </w:r>
            <w:r w:rsidRPr="002E5820">
              <w:rPr>
                <w:bCs/>
                <w:sz w:val="36"/>
                <w:szCs w:val="36"/>
                <w:lang w:val="uk-UA"/>
              </w:rPr>
              <w:t>бюджету на виконання програм соціально-економічного розвитку регіонів в рамках реалізації заходів</w:t>
            </w:r>
            <w:r w:rsidR="002E5820">
              <w:rPr>
                <w:bCs/>
                <w:sz w:val="36"/>
                <w:szCs w:val="36"/>
                <w:lang w:val="uk-UA"/>
              </w:rPr>
              <w:t xml:space="preserve"> </w:t>
            </w:r>
            <w:r w:rsidRPr="002E5820">
              <w:rPr>
                <w:bCs/>
                <w:sz w:val="36"/>
                <w:szCs w:val="36"/>
                <w:lang w:val="uk-UA"/>
              </w:rPr>
              <w:t>Програми підтримки Сил безпеки і оборони України та</w:t>
            </w:r>
            <w:r w:rsidR="002E5820">
              <w:rPr>
                <w:bCs/>
                <w:sz w:val="36"/>
                <w:szCs w:val="36"/>
                <w:lang w:val="uk-UA"/>
              </w:rPr>
              <w:t xml:space="preserve"> </w:t>
            </w:r>
            <w:r w:rsidRPr="002E5820">
              <w:rPr>
                <w:bCs/>
                <w:sz w:val="36"/>
                <w:szCs w:val="36"/>
                <w:lang w:val="uk-UA"/>
              </w:rPr>
              <w:t>інших військових формувань України, військових</w:t>
            </w:r>
            <w:r w:rsidR="002E5820">
              <w:rPr>
                <w:bCs/>
                <w:sz w:val="36"/>
                <w:szCs w:val="36"/>
                <w:lang w:val="uk-UA"/>
              </w:rPr>
              <w:t xml:space="preserve"> </w:t>
            </w:r>
            <w:r w:rsidRPr="002E5820">
              <w:rPr>
                <w:bCs/>
                <w:sz w:val="36"/>
                <w:szCs w:val="36"/>
                <w:lang w:val="uk-UA"/>
              </w:rPr>
              <w:t>закладів України на 2026 рік військовій частині А4350</w:t>
            </w:r>
            <w:r w:rsidR="00927D6D">
              <w:rPr>
                <w:bCs/>
                <w:sz w:val="36"/>
                <w:szCs w:val="36"/>
                <w:lang w:val="uk-UA"/>
              </w:rPr>
              <w:t>.</w:t>
            </w:r>
          </w:p>
          <w:p w:rsidR="003D4DF4" w:rsidRPr="002E5820" w:rsidRDefault="002E5820" w:rsidP="00927D6D">
            <w:pPr>
              <w:jc w:val="both"/>
              <w:rPr>
                <w:sz w:val="36"/>
                <w:szCs w:val="36"/>
                <w:lang w:val="ru-RU" w:eastAsia="ru-RU"/>
              </w:rPr>
            </w:pPr>
            <w:r w:rsidRPr="000A2810">
              <w:rPr>
                <w:rFonts w:eastAsia="Times New Roman"/>
                <w:i/>
                <w:iCs/>
                <w:color w:val="000000" w:themeColor="text1"/>
                <w:sz w:val="24"/>
                <w:szCs w:val="24"/>
                <w:lang w:val="ru-RU"/>
              </w:rPr>
              <w:t>Доповіда</w:t>
            </w:r>
            <w:proofErr w:type="gramStart"/>
            <w:r w:rsidRPr="000A2810">
              <w:rPr>
                <w:rFonts w:eastAsia="Times New Roman"/>
                <w:i/>
                <w:iCs/>
                <w:color w:val="000000" w:themeColor="text1"/>
                <w:sz w:val="24"/>
                <w:szCs w:val="24"/>
                <w:lang w:val="ru-RU"/>
              </w:rPr>
              <w:t>є:</w:t>
            </w:r>
            <w:proofErr w:type="gramEnd"/>
            <w:r w:rsidRPr="000A2810">
              <w:rPr>
                <w:rFonts w:eastAsia="Times New Roman"/>
                <w:i/>
                <w:iCs/>
                <w:color w:val="000000" w:themeColor="text1"/>
                <w:sz w:val="24"/>
                <w:szCs w:val="24"/>
                <w:lang w:val="ru-RU"/>
              </w:rPr>
              <w:t xml:space="preserve"> Панюта Олександр Олексійович – Кагарлицький міський голова.</w:t>
            </w:r>
          </w:p>
        </w:tc>
      </w:tr>
      <w:tr w:rsidR="00D85659" w:rsidRPr="00201F2C" w:rsidTr="00652292">
        <w:trPr>
          <w:trHeight w:val="3937"/>
        </w:trPr>
        <w:tc>
          <w:tcPr>
            <w:tcW w:w="710" w:type="dxa"/>
          </w:tcPr>
          <w:p w:rsidR="00D85659" w:rsidRPr="000A2810" w:rsidRDefault="007960A2" w:rsidP="008A4A9E">
            <w:pPr>
              <w:jc w:val="both"/>
              <w:rPr>
                <w:sz w:val="36"/>
                <w:szCs w:val="36"/>
                <w:lang w:val="uk-UA"/>
              </w:rPr>
            </w:pPr>
            <w:r>
              <w:rPr>
                <w:sz w:val="36"/>
                <w:szCs w:val="36"/>
                <w:lang w:val="uk-UA"/>
              </w:rPr>
              <w:t>6.</w:t>
            </w:r>
          </w:p>
        </w:tc>
        <w:tc>
          <w:tcPr>
            <w:tcW w:w="10064" w:type="dxa"/>
          </w:tcPr>
          <w:p w:rsidR="00DE3B1F" w:rsidRPr="002E5820" w:rsidRDefault="00DE3B1F" w:rsidP="002E5820">
            <w:pPr>
              <w:autoSpaceDE w:val="0"/>
              <w:autoSpaceDN w:val="0"/>
              <w:adjustRightInd w:val="0"/>
              <w:jc w:val="both"/>
              <w:rPr>
                <w:bCs/>
                <w:sz w:val="36"/>
                <w:szCs w:val="36"/>
                <w:lang w:val="uk-UA"/>
              </w:rPr>
            </w:pPr>
            <w:r w:rsidRPr="002E5820">
              <w:rPr>
                <w:bCs/>
                <w:sz w:val="36"/>
                <w:szCs w:val="36"/>
                <w:lang w:val="uk-UA"/>
              </w:rPr>
              <w:t>Про передачу міжбюджетного трансферту</w:t>
            </w:r>
            <w:r w:rsidR="002E5820">
              <w:rPr>
                <w:bCs/>
                <w:sz w:val="36"/>
                <w:szCs w:val="36"/>
                <w:lang w:val="uk-UA"/>
              </w:rPr>
              <w:t xml:space="preserve"> </w:t>
            </w:r>
            <w:r w:rsidRPr="002E5820">
              <w:rPr>
                <w:bCs/>
                <w:sz w:val="36"/>
                <w:szCs w:val="36"/>
                <w:lang w:val="uk-UA"/>
              </w:rPr>
              <w:t>з бюджету Кагарлицької міської територіальної громади у вигляді субвенції з місцевого бюджету державному</w:t>
            </w:r>
            <w:r w:rsidR="002E5820">
              <w:rPr>
                <w:bCs/>
                <w:sz w:val="36"/>
                <w:szCs w:val="36"/>
                <w:lang w:val="uk-UA"/>
              </w:rPr>
              <w:t xml:space="preserve"> </w:t>
            </w:r>
            <w:r w:rsidRPr="002E5820">
              <w:rPr>
                <w:bCs/>
                <w:sz w:val="36"/>
                <w:szCs w:val="36"/>
                <w:lang w:val="uk-UA"/>
              </w:rPr>
              <w:t xml:space="preserve">бюджету на виконання програм соціально-економічного </w:t>
            </w:r>
            <w:r w:rsidR="002E5820">
              <w:rPr>
                <w:bCs/>
                <w:sz w:val="36"/>
                <w:szCs w:val="36"/>
                <w:lang w:val="uk-UA"/>
              </w:rPr>
              <w:t xml:space="preserve"> </w:t>
            </w:r>
            <w:r w:rsidRPr="002E5820">
              <w:rPr>
                <w:bCs/>
                <w:sz w:val="36"/>
                <w:szCs w:val="36"/>
                <w:lang w:val="uk-UA"/>
              </w:rPr>
              <w:t>розвитку регіонів в рамках реалізації заходів</w:t>
            </w:r>
            <w:r w:rsidR="002E5820">
              <w:rPr>
                <w:bCs/>
                <w:sz w:val="36"/>
                <w:szCs w:val="36"/>
                <w:lang w:val="uk-UA"/>
              </w:rPr>
              <w:t xml:space="preserve"> </w:t>
            </w:r>
            <w:r w:rsidRPr="002E5820">
              <w:rPr>
                <w:bCs/>
                <w:sz w:val="36"/>
                <w:szCs w:val="36"/>
                <w:lang w:val="uk-UA"/>
              </w:rPr>
              <w:t>Програми підтримки Сил безпеки і оборони України та</w:t>
            </w:r>
            <w:r w:rsidR="002E5820">
              <w:rPr>
                <w:bCs/>
                <w:sz w:val="36"/>
                <w:szCs w:val="36"/>
                <w:lang w:val="uk-UA"/>
              </w:rPr>
              <w:t xml:space="preserve"> </w:t>
            </w:r>
            <w:r w:rsidRPr="002E5820">
              <w:rPr>
                <w:bCs/>
                <w:sz w:val="36"/>
                <w:szCs w:val="36"/>
                <w:lang w:val="uk-UA"/>
              </w:rPr>
              <w:t>інших військових формувань України, військових</w:t>
            </w:r>
            <w:r w:rsidR="002E5820">
              <w:rPr>
                <w:bCs/>
                <w:sz w:val="36"/>
                <w:szCs w:val="36"/>
                <w:lang w:val="uk-UA"/>
              </w:rPr>
              <w:t xml:space="preserve"> </w:t>
            </w:r>
            <w:r w:rsidRPr="002E5820">
              <w:rPr>
                <w:bCs/>
                <w:sz w:val="36"/>
                <w:szCs w:val="36"/>
                <w:lang w:val="uk-UA"/>
              </w:rPr>
              <w:t>закладів України на 2026 рік військовій частині А5067</w:t>
            </w:r>
            <w:r w:rsidR="00C06F5B">
              <w:rPr>
                <w:bCs/>
                <w:sz w:val="36"/>
                <w:szCs w:val="36"/>
                <w:lang w:val="uk-UA"/>
              </w:rPr>
              <w:t>.</w:t>
            </w:r>
          </w:p>
          <w:p w:rsidR="00DE3B1F" w:rsidRPr="002E5820" w:rsidRDefault="002E5820" w:rsidP="002E5820">
            <w:pPr>
              <w:jc w:val="both"/>
              <w:rPr>
                <w:bCs/>
                <w:sz w:val="36"/>
                <w:szCs w:val="36"/>
                <w:lang w:val="ru-RU"/>
              </w:rPr>
            </w:pPr>
            <w:r w:rsidRPr="000A2810">
              <w:rPr>
                <w:rFonts w:eastAsia="Times New Roman"/>
                <w:i/>
                <w:iCs/>
                <w:color w:val="000000" w:themeColor="text1"/>
                <w:sz w:val="24"/>
                <w:szCs w:val="24"/>
                <w:lang w:val="ru-RU"/>
              </w:rPr>
              <w:t>Доповіда</w:t>
            </w:r>
            <w:proofErr w:type="gramStart"/>
            <w:r w:rsidRPr="000A2810">
              <w:rPr>
                <w:rFonts w:eastAsia="Times New Roman"/>
                <w:i/>
                <w:iCs/>
                <w:color w:val="000000" w:themeColor="text1"/>
                <w:sz w:val="24"/>
                <w:szCs w:val="24"/>
                <w:lang w:val="ru-RU"/>
              </w:rPr>
              <w:t>є:</w:t>
            </w:r>
            <w:proofErr w:type="gramEnd"/>
            <w:r w:rsidRPr="000A2810">
              <w:rPr>
                <w:rFonts w:eastAsia="Times New Roman"/>
                <w:i/>
                <w:iCs/>
                <w:color w:val="000000" w:themeColor="text1"/>
                <w:sz w:val="24"/>
                <w:szCs w:val="24"/>
                <w:lang w:val="ru-RU"/>
              </w:rPr>
              <w:t xml:space="preserve"> Панюта Олександр Олексійович – Кагарлицький міський голова.</w:t>
            </w:r>
          </w:p>
          <w:p w:rsidR="00D85659" w:rsidRPr="002E5820" w:rsidRDefault="00D85659" w:rsidP="002E5820">
            <w:pPr>
              <w:jc w:val="both"/>
              <w:rPr>
                <w:sz w:val="36"/>
                <w:szCs w:val="36"/>
                <w:lang w:val="uk-UA" w:eastAsia="ru-RU"/>
              </w:rPr>
            </w:pPr>
          </w:p>
        </w:tc>
      </w:tr>
      <w:tr w:rsidR="00D85659" w:rsidRPr="00201F2C" w:rsidTr="00652292">
        <w:trPr>
          <w:trHeight w:val="2186"/>
        </w:trPr>
        <w:tc>
          <w:tcPr>
            <w:tcW w:w="710" w:type="dxa"/>
          </w:tcPr>
          <w:p w:rsidR="00D85659" w:rsidRPr="000A2810" w:rsidRDefault="006E2AD0" w:rsidP="008A4A9E">
            <w:pPr>
              <w:jc w:val="both"/>
              <w:rPr>
                <w:sz w:val="36"/>
                <w:szCs w:val="36"/>
                <w:lang w:val="uk-UA"/>
              </w:rPr>
            </w:pPr>
            <w:r>
              <w:rPr>
                <w:sz w:val="36"/>
                <w:szCs w:val="36"/>
                <w:lang w:val="uk-UA"/>
              </w:rPr>
              <w:t>7.</w:t>
            </w:r>
          </w:p>
        </w:tc>
        <w:tc>
          <w:tcPr>
            <w:tcW w:w="10064" w:type="dxa"/>
          </w:tcPr>
          <w:p w:rsidR="00DE3B1F" w:rsidRPr="00DE3B1F" w:rsidRDefault="00DE3B1F" w:rsidP="00DE3B1F">
            <w:pPr>
              <w:jc w:val="both"/>
              <w:rPr>
                <w:sz w:val="36"/>
                <w:szCs w:val="36"/>
                <w:lang w:val="uk-UA" w:eastAsia="ru-RU"/>
              </w:rPr>
            </w:pPr>
            <w:r w:rsidRPr="00DE3B1F">
              <w:rPr>
                <w:sz w:val="36"/>
                <w:szCs w:val="36"/>
                <w:lang w:val="uk-UA" w:eastAsia="ru-RU"/>
              </w:rPr>
              <w:t>Про передачу міжбюджетного трансферту</w:t>
            </w:r>
            <w:r>
              <w:rPr>
                <w:sz w:val="36"/>
                <w:szCs w:val="36"/>
                <w:lang w:val="uk-UA" w:eastAsia="ru-RU"/>
              </w:rPr>
              <w:t xml:space="preserve"> </w:t>
            </w:r>
            <w:r w:rsidRPr="00DE3B1F">
              <w:rPr>
                <w:sz w:val="36"/>
                <w:szCs w:val="36"/>
                <w:lang w:val="uk-UA" w:eastAsia="ru-RU"/>
              </w:rPr>
              <w:t xml:space="preserve">з бюджету Кагарлицької міської територіальної громади </w:t>
            </w:r>
            <w:r>
              <w:rPr>
                <w:sz w:val="36"/>
                <w:szCs w:val="36"/>
                <w:lang w:val="uk-UA" w:eastAsia="ru-RU"/>
              </w:rPr>
              <w:t xml:space="preserve"> </w:t>
            </w:r>
            <w:r w:rsidRPr="00DE3B1F">
              <w:rPr>
                <w:sz w:val="36"/>
                <w:szCs w:val="36"/>
                <w:lang w:val="uk-UA" w:eastAsia="ru-RU"/>
              </w:rPr>
              <w:t>у вигляді іншої субвенції з місцевого бюджету</w:t>
            </w:r>
            <w:r>
              <w:rPr>
                <w:sz w:val="36"/>
                <w:szCs w:val="36"/>
                <w:lang w:val="uk-UA" w:eastAsia="ru-RU"/>
              </w:rPr>
              <w:t xml:space="preserve"> </w:t>
            </w:r>
            <w:r w:rsidRPr="00DE3B1F">
              <w:rPr>
                <w:sz w:val="36"/>
                <w:szCs w:val="36"/>
                <w:lang w:val="uk-UA" w:eastAsia="ru-RU"/>
              </w:rPr>
              <w:t>районному бюджету Вишгородського району</w:t>
            </w:r>
            <w:r w:rsidR="00C06F5B">
              <w:rPr>
                <w:sz w:val="36"/>
                <w:szCs w:val="36"/>
                <w:lang w:val="uk-UA" w:eastAsia="ru-RU"/>
              </w:rPr>
              <w:t>.</w:t>
            </w:r>
          </w:p>
          <w:p w:rsidR="00D85659" w:rsidRPr="002E5820" w:rsidRDefault="002E5820" w:rsidP="007960A2">
            <w:pPr>
              <w:jc w:val="both"/>
              <w:rPr>
                <w:sz w:val="36"/>
                <w:szCs w:val="36"/>
                <w:lang w:val="ru-RU" w:eastAsia="ru-RU"/>
              </w:rPr>
            </w:pPr>
            <w:r w:rsidRPr="000A2810">
              <w:rPr>
                <w:rFonts w:eastAsia="Times New Roman"/>
                <w:i/>
                <w:iCs/>
                <w:color w:val="000000" w:themeColor="text1"/>
                <w:sz w:val="24"/>
                <w:szCs w:val="24"/>
                <w:lang w:val="ru-RU"/>
              </w:rPr>
              <w:t>Доповіда</w:t>
            </w:r>
            <w:proofErr w:type="gramStart"/>
            <w:r w:rsidRPr="000A2810">
              <w:rPr>
                <w:rFonts w:eastAsia="Times New Roman"/>
                <w:i/>
                <w:iCs/>
                <w:color w:val="000000" w:themeColor="text1"/>
                <w:sz w:val="24"/>
                <w:szCs w:val="24"/>
                <w:lang w:val="ru-RU"/>
              </w:rPr>
              <w:t>є:</w:t>
            </w:r>
            <w:proofErr w:type="gramEnd"/>
            <w:r w:rsidRPr="000A2810">
              <w:rPr>
                <w:rFonts w:eastAsia="Times New Roman"/>
                <w:i/>
                <w:iCs/>
                <w:color w:val="000000" w:themeColor="text1"/>
                <w:sz w:val="24"/>
                <w:szCs w:val="24"/>
                <w:lang w:val="ru-RU"/>
              </w:rPr>
              <w:t xml:space="preserve"> Панюта Олександр Олексійович – Кагарлицький міський голова.</w:t>
            </w:r>
            <w:r w:rsidR="007960A2" w:rsidRPr="002E5820">
              <w:rPr>
                <w:sz w:val="36"/>
                <w:szCs w:val="36"/>
                <w:lang w:val="ru-RU" w:eastAsia="ru-RU"/>
              </w:rPr>
              <w:t xml:space="preserve"> </w:t>
            </w:r>
          </w:p>
        </w:tc>
      </w:tr>
      <w:tr w:rsidR="0095437F" w:rsidRPr="00201F2C" w:rsidTr="00652292">
        <w:trPr>
          <w:trHeight w:val="2104"/>
        </w:trPr>
        <w:tc>
          <w:tcPr>
            <w:tcW w:w="710" w:type="dxa"/>
          </w:tcPr>
          <w:p w:rsidR="0095437F" w:rsidRPr="000A2810" w:rsidRDefault="006E2AD0" w:rsidP="008A4A9E">
            <w:pPr>
              <w:jc w:val="both"/>
              <w:rPr>
                <w:sz w:val="36"/>
                <w:szCs w:val="36"/>
                <w:lang w:val="uk-UA"/>
              </w:rPr>
            </w:pPr>
            <w:r>
              <w:rPr>
                <w:sz w:val="36"/>
                <w:szCs w:val="36"/>
                <w:lang w:val="uk-UA"/>
              </w:rPr>
              <w:t>8.</w:t>
            </w:r>
          </w:p>
        </w:tc>
        <w:tc>
          <w:tcPr>
            <w:tcW w:w="10064" w:type="dxa"/>
          </w:tcPr>
          <w:p w:rsidR="0095437F" w:rsidRPr="0095437F" w:rsidRDefault="0095437F" w:rsidP="008A4A9E">
            <w:pPr>
              <w:shd w:val="clear" w:color="auto" w:fill="FFFFFF"/>
              <w:tabs>
                <w:tab w:val="left" w:leader="underscore" w:pos="8467"/>
              </w:tabs>
              <w:jc w:val="both"/>
              <w:rPr>
                <w:rFonts w:eastAsia="Times New Roman"/>
                <w:bCs/>
                <w:sz w:val="36"/>
                <w:szCs w:val="36"/>
                <w:lang w:val="ru-RU" w:eastAsia="uk-UA"/>
              </w:rPr>
            </w:pPr>
            <w:r w:rsidRPr="0095437F">
              <w:rPr>
                <w:rFonts w:eastAsia="Times New Roman"/>
                <w:bCs/>
                <w:sz w:val="36"/>
                <w:szCs w:val="36"/>
                <w:lang w:val="ru-RU" w:eastAsia="uk-UA"/>
              </w:rPr>
              <w:t xml:space="preserve">Про внесення змін до Програми  фінансової </w:t>
            </w:r>
            <w:proofErr w:type="gramStart"/>
            <w:r w:rsidRPr="0095437F">
              <w:rPr>
                <w:rFonts w:eastAsia="Times New Roman"/>
                <w:bCs/>
                <w:sz w:val="36"/>
                <w:szCs w:val="36"/>
                <w:lang w:val="ru-RU" w:eastAsia="uk-UA"/>
              </w:rPr>
              <w:t>п</w:t>
            </w:r>
            <w:proofErr w:type="gramEnd"/>
            <w:r w:rsidRPr="0095437F">
              <w:rPr>
                <w:rFonts w:eastAsia="Times New Roman"/>
                <w:bCs/>
                <w:sz w:val="36"/>
                <w:szCs w:val="36"/>
                <w:lang w:val="ru-RU" w:eastAsia="uk-UA"/>
              </w:rPr>
              <w:t xml:space="preserve">ідтримки </w:t>
            </w:r>
          </w:p>
          <w:p w:rsidR="0095437F" w:rsidRPr="0095437F" w:rsidRDefault="0095437F" w:rsidP="008A4A9E">
            <w:pPr>
              <w:shd w:val="clear" w:color="auto" w:fill="FFFFFF"/>
              <w:tabs>
                <w:tab w:val="left" w:leader="underscore" w:pos="8467"/>
              </w:tabs>
              <w:jc w:val="both"/>
              <w:rPr>
                <w:rFonts w:eastAsia="Times New Roman"/>
                <w:bCs/>
                <w:sz w:val="36"/>
                <w:szCs w:val="36"/>
                <w:lang w:val="ru-RU" w:eastAsia="uk-UA"/>
              </w:rPr>
            </w:pPr>
            <w:r w:rsidRPr="0095437F">
              <w:rPr>
                <w:rFonts w:eastAsia="Times New Roman"/>
                <w:bCs/>
                <w:sz w:val="36"/>
                <w:szCs w:val="36"/>
                <w:lang w:val="ru-RU" w:eastAsia="uk-UA"/>
              </w:rPr>
              <w:t xml:space="preserve">Комунального </w:t>
            </w:r>
            <w:proofErr w:type="gramStart"/>
            <w:r w:rsidRPr="0095437F">
              <w:rPr>
                <w:rFonts w:eastAsia="Times New Roman"/>
                <w:bCs/>
                <w:sz w:val="36"/>
                <w:szCs w:val="36"/>
                <w:lang w:val="ru-RU" w:eastAsia="uk-UA"/>
              </w:rPr>
              <w:t>п</w:t>
            </w:r>
            <w:proofErr w:type="gramEnd"/>
            <w:r w:rsidRPr="0095437F">
              <w:rPr>
                <w:rFonts w:eastAsia="Times New Roman"/>
                <w:bCs/>
                <w:sz w:val="36"/>
                <w:szCs w:val="36"/>
                <w:lang w:val="ru-RU" w:eastAsia="uk-UA"/>
              </w:rPr>
              <w:t>ідприємства Кагарлицької міської ради</w:t>
            </w:r>
          </w:p>
          <w:p w:rsidR="0095437F" w:rsidRPr="0095437F" w:rsidRDefault="0095437F" w:rsidP="008A4A9E">
            <w:pPr>
              <w:shd w:val="clear" w:color="auto" w:fill="FFFFFF"/>
              <w:tabs>
                <w:tab w:val="left" w:leader="underscore" w:pos="8467"/>
              </w:tabs>
              <w:jc w:val="both"/>
              <w:rPr>
                <w:rFonts w:eastAsia="Times New Roman"/>
                <w:bCs/>
                <w:sz w:val="36"/>
                <w:szCs w:val="36"/>
                <w:lang w:val="ru-RU" w:eastAsia="uk-UA"/>
              </w:rPr>
            </w:pPr>
            <w:r w:rsidRPr="0095437F">
              <w:rPr>
                <w:rFonts w:eastAsia="Times New Roman"/>
                <w:bCs/>
                <w:sz w:val="36"/>
                <w:szCs w:val="36"/>
                <w:lang w:val="ru-RU" w:eastAsia="uk-UA"/>
              </w:rPr>
              <w:t>«Центр первинної медико – санітарної допомоги» на 2025 - 2027 роки</w:t>
            </w:r>
            <w:r>
              <w:rPr>
                <w:rFonts w:eastAsia="Times New Roman"/>
                <w:bCs/>
                <w:sz w:val="36"/>
                <w:szCs w:val="36"/>
                <w:lang w:val="ru-RU" w:eastAsia="uk-UA"/>
              </w:rPr>
              <w:t>.</w:t>
            </w:r>
          </w:p>
          <w:p w:rsidR="0095437F" w:rsidRPr="000A2810" w:rsidRDefault="0095437F" w:rsidP="007960A2">
            <w:pPr>
              <w:jc w:val="both"/>
              <w:rPr>
                <w:sz w:val="36"/>
                <w:szCs w:val="36"/>
                <w:lang w:val="ru-RU"/>
              </w:rPr>
            </w:pPr>
            <w:r w:rsidRPr="000A2810">
              <w:rPr>
                <w:rFonts w:eastAsia="Times New Roman"/>
                <w:i/>
                <w:iCs/>
                <w:color w:val="000000" w:themeColor="text1"/>
                <w:sz w:val="24"/>
                <w:szCs w:val="24"/>
                <w:lang w:val="ru-RU"/>
              </w:rPr>
              <w:t>Доповіда</w:t>
            </w:r>
            <w:proofErr w:type="gramStart"/>
            <w:r w:rsidRPr="000A2810">
              <w:rPr>
                <w:rFonts w:eastAsia="Times New Roman"/>
                <w:i/>
                <w:iCs/>
                <w:color w:val="000000" w:themeColor="text1"/>
                <w:sz w:val="24"/>
                <w:szCs w:val="24"/>
                <w:lang w:val="ru-RU"/>
              </w:rPr>
              <w:t>є:</w:t>
            </w:r>
            <w:proofErr w:type="gramEnd"/>
            <w:r w:rsidRPr="000A2810">
              <w:rPr>
                <w:rFonts w:eastAsia="Times New Roman"/>
                <w:i/>
                <w:iCs/>
                <w:color w:val="000000" w:themeColor="text1"/>
                <w:sz w:val="24"/>
                <w:szCs w:val="24"/>
                <w:lang w:val="ru-RU"/>
              </w:rPr>
              <w:t xml:space="preserve"> Панюта Олександр Олексійович – Кагарлицький міський голова.</w:t>
            </w:r>
          </w:p>
        </w:tc>
      </w:tr>
      <w:tr w:rsidR="00D85659" w:rsidRPr="00201F2C" w:rsidTr="00652292">
        <w:tc>
          <w:tcPr>
            <w:tcW w:w="710" w:type="dxa"/>
          </w:tcPr>
          <w:p w:rsidR="00D85659" w:rsidRPr="000A2810" w:rsidRDefault="006E2AD0" w:rsidP="008A4A9E">
            <w:pPr>
              <w:jc w:val="both"/>
              <w:rPr>
                <w:sz w:val="36"/>
                <w:szCs w:val="36"/>
                <w:lang w:val="uk-UA"/>
              </w:rPr>
            </w:pPr>
            <w:r>
              <w:rPr>
                <w:sz w:val="36"/>
                <w:szCs w:val="36"/>
                <w:lang w:val="uk-UA"/>
              </w:rPr>
              <w:t>9.</w:t>
            </w:r>
          </w:p>
        </w:tc>
        <w:tc>
          <w:tcPr>
            <w:tcW w:w="10064" w:type="dxa"/>
          </w:tcPr>
          <w:p w:rsidR="00D85659" w:rsidRPr="00D85659" w:rsidRDefault="00D85659" w:rsidP="008A4A9E">
            <w:pPr>
              <w:jc w:val="both"/>
              <w:rPr>
                <w:rFonts w:eastAsia="Times New Roman"/>
                <w:bCs/>
                <w:sz w:val="36"/>
                <w:szCs w:val="36"/>
                <w:lang w:val="uk-UA" w:eastAsia="uk-UA"/>
              </w:rPr>
            </w:pPr>
            <w:r w:rsidRPr="00D85659">
              <w:rPr>
                <w:rFonts w:eastAsia="Times New Roman"/>
                <w:bCs/>
                <w:sz w:val="36"/>
                <w:szCs w:val="36"/>
                <w:lang w:val="uk-UA" w:eastAsia="uk-UA"/>
              </w:rPr>
              <w:t>Про внесення змін до Програми підтримки розвитку Комунального некомерційного підприємства Кагарлицької  міської ради «Кагарлицька багатопрофільна лікарня» на 2026-2028 роки</w:t>
            </w:r>
            <w:r w:rsidR="00936BA5">
              <w:rPr>
                <w:rFonts w:eastAsia="Times New Roman"/>
                <w:bCs/>
                <w:sz w:val="36"/>
                <w:szCs w:val="36"/>
                <w:lang w:val="uk-UA" w:eastAsia="uk-UA"/>
              </w:rPr>
              <w:t>.</w:t>
            </w:r>
          </w:p>
          <w:p w:rsidR="00D85659" w:rsidRPr="008A4A9E" w:rsidRDefault="008A4A9E" w:rsidP="007960A2">
            <w:pPr>
              <w:jc w:val="both"/>
              <w:rPr>
                <w:rFonts w:eastAsia="Times New Roman"/>
                <w:bCs/>
                <w:sz w:val="36"/>
                <w:szCs w:val="36"/>
                <w:lang w:val="ru-RU" w:eastAsia="uk-UA"/>
              </w:rPr>
            </w:pPr>
            <w:r w:rsidRPr="000A2810">
              <w:rPr>
                <w:rFonts w:eastAsia="Times New Roman"/>
                <w:i/>
                <w:iCs/>
                <w:color w:val="000000" w:themeColor="text1"/>
                <w:sz w:val="24"/>
                <w:szCs w:val="24"/>
                <w:lang w:val="ru-RU"/>
              </w:rPr>
              <w:t>Доповіда</w:t>
            </w:r>
            <w:proofErr w:type="gramStart"/>
            <w:r w:rsidRPr="000A2810">
              <w:rPr>
                <w:rFonts w:eastAsia="Times New Roman"/>
                <w:i/>
                <w:iCs/>
                <w:color w:val="000000" w:themeColor="text1"/>
                <w:sz w:val="24"/>
                <w:szCs w:val="24"/>
                <w:lang w:val="ru-RU"/>
              </w:rPr>
              <w:t>є:</w:t>
            </w:r>
            <w:proofErr w:type="gramEnd"/>
            <w:r w:rsidRPr="000A2810">
              <w:rPr>
                <w:rFonts w:eastAsia="Times New Roman"/>
                <w:i/>
                <w:iCs/>
                <w:color w:val="000000" w:themeColor="text1"/>
                <w:sz w:val="24"/>
                <w:szCs w:val="24"/>
                <w:lang w:val="ru-RU"/>
              </w:rPr>
              <w:t xml:space="preserve"> Панюта Олександр Олексійович – Кагарлицький міський голова.</w:t>
            </w:r>
          </w:p>
        </w:tc>
      </w:tr>
      <w:tr w:rsidR="00382944" w:rsidRPr="00201F2C" w:rsidTr="00652292">
        <w:trPr>
          <w:trHeight w:val="1684"/>
        </w:trPr>
        <w:tc>
          <w:tcPr>
            <w:tcW w:w="710" w:type="dxa"/>
          </w:tcPr>
          <w:p w:rsidR="0095437F" w:rsidRPr="000A2810" w:rsidRDefault="006E2AD0" w:rsidP="008A4A9E">
            <w:pPr>
              <w:jc w:val="both"/>
              <w:rPr>
                <w:sz w:val="36"/>
                <w:szCs w:val="36"/>
                <w:lang w:val="uk-UA"/>
              </w:rPr>
            </w:pPr>
            <w:r>
              <w:rPr>
                <w:sz w:val="36"/>
                <w:szCs w:val="36"/>
                <w:lang w:val="uk-UA"/>
              </w:rPr>
              <w:t>10.</w:t>
            </w:r>
          </w:p>
        </w:tc>
        <w:tc>
          <w:tcPr>
            <w:tcW w:w="10064" w:type="dxa"/>
          </w:tcPr>
          <w:p w:rsidR="00772F81" w:rsidRPr="00772F81" w:rsidRDefault="00772F81" w:rsidP="008A4A9E">
            <w:pPr>
              <w:jc w:val="both"/>
              <w:rPr>
                <w:sz w:val="36"/>
                <w:szCs w:val="36"/>
                <w:lang w:val="ru-RU"/>
              </w:rPr>
            </w:pPr>
            <w:r w:rsidRPr="00772F81">
              <w:rPr>
                <w:sz w:val="36"/>
                <w:szCs w:val="36"/>
                <w:lang w:val="ru-RU"/>
              </w:rPr>
              <w:t xml:space="preserve">Про внесення змін до Програми </w:t>
            </w:r>
            <w:proofErr w:type="gramStart"/>
            <w:r w:rsidRPr="00772F81">
              <w:rPr>
                <w:sz w:val="36"/>
                <w:szCs w:val="36"/>
                <w:lang w:val="ru-RU"/>
              </w:rPr>
              <w:t>п</w:t>
            </w:r>
            <w:proofErr w:type="gramEnd"/>
            <w:r w:rsidRPr="00772F81">
              <w:rPr>
                <w:sz w:val="36"/>
                <w:szCs w:val="36"/>
                <w:lang w:val="ru-RU"/>
              </w:rPr>
              <w:t xml:space="preserve">ідтримки діяльності </w:t>
            </w:r>
          </w:p>
          <w:p w:rsidR="00772F81" w:rsidRPr="00772F81" w:rsidRDefault="00772F81" w:rsidP="008A4A9E">
            <w:pPr>
              <w:jc w:val="both"/>
              <w:rPr>
                <w:sz w:val="36"/>
                <w:szCs w:val="36"/>
                <w:lang w:val="ru-RU"/>
              </w:rPr>
            </w:pPr>
            <w:r w:rsidRPr="00772F81">
              <w:rPr>
                <w:sz w:val="36"/>
                <w:szCs w:val="36"/>
                <w:lang w:val="ru-RU"/>
              </w:rPr>
              <w:t xml:space="preserve">комунального закладу Кагарлицької міської </w:t>
            </w:r>
            <w:proofErr w:type="gramStart"/>
            <w:r w:rsidRPr="00772F81">
              <w:rPr>
                <w:sz w:val="36"/>
                <w:szCs w:val="36"/>
                <w:lang w:val="ru-RU"/>
              </w:rPr>
              <w:t>ради</w:t>
            </w:r>
            <w:proofErr w:type="gramEnd"/>
          </w:p>
          <w:p w:rsidR="00382944" w:rsidRDefault="00772F81" w:rsidP="008A4A9E">
            <w:pPr>
              <w:jc w:val="both"/>
              <w:rPr>
                <w:sz w:val="36"/>
                <w:szCs w:val="36"/>
                <w:lang w:val="ru-RU"/>
              </w:rPr>
            </w:pPr>
            <w:r w:rsidRPr="00772F81">
              <w:rPr>
                <w:sz w:val="36"/>
                <w:szCs w:val="36"/>
                <w:lang w:val="ru-RU"/>
              </w:rPr>
              <w:t xml:space="preserve"> «ВЕТЕРАНСЬКИЙ ПРОСТІ</w:t>
            </w:r>
            <w:proofErr w:type="gramStart"/>
            <w:r w:rsidRPr="00772F81">
              <w:rPr>
                <w:sz w:val="36"/>
                <w:szCs w:val="36"/>
                <w:lang w:val="ru-RU"/>
              </w:rPr>
              <w:t>Р</w:t>
            </w:r>
            <w:proofErr w:type="gramEnd"/>
            <w:r w:rsidRPr="00772F81">
              <w:rPr>
                <w:sz w:val="36"/>
                <w:szCs w:val="36"/>
                <w:lang w:val="ru-RU"/>
              </w:rPr>
              <w:t>» на 2025-2027 роки</w:t>
            </w:r>
            <w:r w:rsidR="00850E51">
              <w:rPr>
                <w:sz w:val="36"/>
                <w:szCs w:val="36"/>
                <w:lang w:val="ru-RU"/>
              </w:rPr>
              <w:t>.</w:t>
            </w:r>
          </w:p>
          <w:p w:rsidR="00850E51" w:rsidRPr="000A2810" w:rsidRDefault="00850E51" w:rsidP="007960A2">
            <w:pPr>
              <w:jc w:val="both"/>
              <w:rPr>
                <w:sz w:val="36"/>
                <w:szCs w:val="36"/>
                <w:lang w:val="ru-RU"/>
              </w:rPr>
            </w:pPr>
            <w:r w:rsidRPr="000A2810">
              <w:rPr>
                <w:rFonts w:eastAsia="Times New Roman"/>
                <w:i/>
                <w:iCs/>
                <w:color w:val="000000" w:themeColor="text1"/>
                <w:sz w:val="24"/>
                <w:szCs w:val="24"/>
                <w:lang w:val="ru-RU"/>
              </w:rPr>
              <w:t>Доповіда</w:t>
            </w:r>
            <w:proofErr w:type="gramStart"/>
            <w:r w:rsidRPr="000A2810">
              <w:rPr>
                <w:rFonts w:eastAsia="Times New Roman"/>
                <w:i/>
                <w:iCs/>
                <w:color w:val="000000" w:themeColor="text1"/>
                <w:sz w:val="24"/>
                <w:szCs w:val="24"/>
                <w:lang w:val="ru-RU"/>
              </w:rPr>
              <w:t>є:</w:t>
            </w:r>
            <w:proofErr w:type="gramEnd"/>
            <w:r w:rsidRPr="000A2810">
              <w:rPr>
                <w:rFonts w:eastAsia="Times New Roman"/>
                <w:i/>
                <w:iCs/>
                <w:color w:val="000000" w:themeColor="text1"/>
                <w:sz w:val="24"/>
                <w:szCs w:val="24"/>
                <w:lang w:val="ru-RU"/>
              </w:rPr>
              <w:t xml:space="preserve"> Панюта Олександр Олексійович – Кагарлицький міський голова.</w:t>
            </w:r>
          </w:p>
        </w:tc>
      </w:tr>
      <w:tr w:rsidR="00382944" w:rsidRPr="00201F2C" w:rsidTr="00652292">
        <w:trPr>
          <w:trHeight w:val="1267"/>
        </w:trPr>
        <w:tc>
          <w:tcPr>
            <w:tcW w:w="710" w:type="dxa"/>
          </w:tcPr>
          <w:p w:rsidR="00382944" w:rsidRPr="000A2810" w:rsidRDefault="006E2AD0" w:rsidP="008A4A9E">
            <w:pPr>
              <w:jc w:val="both"/>
              <w:rPr>
                <w:sz w:val="36"/>
                <w:szCs w:val="36"/>
                <w:lang w:val="uk-UA"/>
              </w:rPr>
            </w:pPr>
            <w:r>
              <w:rPr>
                <w:sz w:val="36"/>
                <w:szCs w:val="36"/>
                <w:lang w:val="uk-UA"/>
              </w:rPr>
              <w:lastRenderedPageBreak/>
              <w:t>11.</w:t>
            </w:r>
          </w:p>
        </w:tc>
        <w:tc>
          <w:tcPr>
            <w:tcW w:w="10064" w:type="dxa"/>
          </w:tcPr>
          <w:p w:rsidR="00A675A5" w:rsidRDefault="008B55C0" w:rsidP="008A4A9E">
            <w:pPr>
              <w:jc w:val="both"/>
              <w:rPr>
                <w:sz w:val="36"/>
                <w:szCs w:val="36"/>
                <w:lang w:val="ru-RU"/>
              </w:rPr>
            </w:pPr>
            <w:r w:rsidRPr="008B55C0">
              <w:rPr>
                <w:sz w:val="36"/>
                <w:szCs w:val="36"/>
                <w:lang w:val="ru-RU"/>
              </w:rPr>
              <w:t>Про затвердження  Програми інформатизації</w:t>
            </w:r>
            <w:r>
              <w:rPr>
                <w:sz w:val="36"/>
                <w:szCs w:val="36"/>
                <w:lang w:val="ru-RU"/>
              </w:rPr>
              <w:t xml:space="preserve"> </w:t>
            </w:r>
            <w:r w:rsidRPr="008B55C0">
              <w:rPr>
                <w:sz w:val="36"/>
                <w:szCs w:val="36"/>
                <w:lang w:val="ru-RU"/>
              </w:rPr>
              <w:t xml:space="preserve">Кагарлицької  міської територіальної </w:t>
            </w:r>
            <w:proofErr w:type="gramStart"/>
            <w:r w:rsidRPr="008B55C0">
              <w:rPr>
                <w:sz w:val="36"/>
                <w:szCs w:val="36"/>
                <w:lang w:val="ru-RU"/>
              </w:rPr>
              <w:t>громади на</w:t>
            </w:r>
            <w:proofErr w:type="gramEnd"/>
            <w:r w:rsidRPr="008B55C0">
              <w:rPr>
                <w:sz w:val="36"/>
                <w:szCs w:val="36"/>
                <w:lang w:val="ru-RU"/>
              </w:rPr>
              <w:t xml:space="preserve"> 2026-2027 роки</w:t>
            </w:r>
            <w:r w:rsidR="00A675A5">
              <w:rPr>
                <w:sz w:val="36"/>
                <w:szCs w:val="36"/>
                <w:lang w:val="ru-RU"/>
              </w:rPr>
              <w:t>.</w:t>
            </w:r>
          </w:p>
          <w:p w:rsidR="001372C4" w:rsidRPr="00274B81" w:rsidRDefault="001372C4" w:rsidP="007960A2">
            <w:pPr>
              <w:jc w:val="both"/>
              <w:rPr>
                <w:sz w:val="36"/>
                <w:szCs w:val="36"/>
                <w:lang w:val="ru-RU"/>
              </w:rPr>
            </w:pPr>
            <w:r w:rsidRPr="000A2810">
              <w:rPr>
                <w:rFonts w:eastAsia="Times New Roman"/>
                <w:i/>
                <w:iCs/>
                <w:color w:val="000000" w:themeColor="text1"/>
                <w:sz w:val="24"/>
                <w:szCs w:val="24"/>
                <w:lang w:val="ru-RU"/>
              </w:rPr>
              <w:t>Доповіда</w:t>
            </w:r>
            <w:proofErr w:type="gramStart"/>
            <w:r w:rsidRPr="000A2810">
              <w:rPr>
                <w:rFonts w:eastAsia="Times New Roman"/>
                <w:i/>
                <w:iCs/>
                <w:color w:val="000000" w:themeColor="text1"/>
                <w:sz w:val="24"/>
                <w:szCs w:val="24"/>
                <w:lang w:val="ru-RU"/>
              </w:rPr>
              <w:t>є:</w:t>
            </w:r>
            <w:proofErr w:type="gramEnd"/>
            <w:r w:rsidRPr="000A2810">
              <w:rPr>
                <w:rFonts w:eastAsia="Times New Roman"/>
                <w:i/>
                <w:iCs/>
                <w:color w:val="000000" w:themeColor="text1"/>
                <w:sz w:val="24"/>
                <w:szCs w:val="24"/>
                <w:lang w:val="ru-RU"/>
              </w:rPr>
              <w:t xml:space="preserve"> Панюта Олександр Олексійович – Кагарлицький міський голова.</w:t>
            </w:r>
          </w:p>
        </w:tc>
      </w:tr>
      <w:tr w:rsidR="00382944" w:rsidRPr="00201F2C" w:rsidTr="00652292">
        <w:trPr>
          <w:trHeight w:val="2123"/>
        </w:trPr>
        <w:tc>
          <w:tcPr>
            <w:tcW w:w="710" w:type="dxa"/>
          </w:tcPr>
          <w:p w:rsidR="00382944" w:rsidRPr="000A2810" w:rsidRDefault="006E2AD0" w:rsidP="008A4A9E">
            <w:pPr>
              <w:jc w:val="both"/>
              <w:rPr>
                <w:sz w:val="36"/>
                <w:szCs w:val="36"/>
                <w:lang w:val="uk-UA"/>
              </w:rPr>
            </w:pPr>
            <w:r>
              <w:rPr>
                <w:sz w:val="36"/>
                <w:szCs w:val="36"/>
                <w:lang w:val="uk-UA"/>
              </w:rPr>
              <w:t>12.</w:t>
            </w:r>
          </w:p>
        </w:tc>
        <w:tc>
          <w:tcPr>
            <w:tcW w:w="10064" w:type="dxa"/>
          </w:tcPr>
          <w:p w:rsidR="00382944" w:rsidRPr="000A2810" w:rsidRDefault="00382944" w:rsidP="008A4A9E">
            <w:pPr>
              <w:shd w:val="clear" w:color="auto" w:fill="FFFFFF"/>
              <w:jc w:val="both"/>
              <w:rPr>
                <w:rFonts w:eastAsia="Times New Roman"/>
                <w:sz w:val="36"/>
                <w:szCs w:val="36"/>
                <w:lang w:val="uk-UA" w:eastAsia="ru-RU"/>
              </w:rPr>
            </w:pPr>
            <w:r w:rsidRPr="000A2810">
              <w:rPr>
                <w:rFonts w:eastAsia="Times New Roman"/>
                <w:sz w:val="36"/>
                <w:szCs w:val="36"/>
                <w:lang w:val="uk-UA" w:eastAsia="ru-RU"/>
              </w:rPr>
              <w:t xml:space="preserve">Про внесення змін до рішення сесії міської ради VІІІ скликання від  23.12.2025 № 6931-80-VІІІ  “ Про бюджет Кагарлицької міської територіальної громад на 2026 рік ” та додатків до нього.    </w:t>
            </w:r>
          </w:p>
          <w:p w:rsidR="00382944" w:rsidRPr="000A2810" w:rsidRDefault="00382944" w:rsidP="007960A2">
            <w:pPr>
              <w:jc w:val="both"/>
              <w:rPr>
                <w:sz w:val="36"/>
                <w:szCs w:val="36"/>
                <w:lang w:val="uk-UA"/>
              </w:rPr>
            </w:pPr>
            <w:r w:rsidRPr="000A2810">
              <w:rPr>
                <w:rFonts w:eastAsia="Times New Roman"/>
                <w:i/>
                <w:iCs/>
                <w:color w:val="000000" w:themeColor="text1"/>
                <w:sz w:val="24"/>
                <w:szCs w:val="24"/>
                <w:lang w:val="ru-RU"/>
              </w:rPr>
              <w:t>Доповіда</w:t>
            </w:r>
            <w:proofErr w:type="gramStart"/>
            <w:r w:rsidRPr="000A2810">
              <w:rPr>
                <w:rFonts w:eastAsia="Times New Roman"/>
                <w:i/>
                <w:iCs/>
                <w:color w:val="000000" w:themeColor="text1"/>
                <w:sz w:val="24"/>
                <w:szCs w:val="24"/>
                <w:lang w:val="ru-RU"/>
              </w:rPr>
              <w:t>є:</w:t>
            </w:r>
            <w:proofErr w:type="gramEnd"/>
            <w:r w:rsidRPr="000A2810">
              <w:rPr>
                <w:rFonts w:eastAsia="Times New Roman"/>
                <w:i/>
                <w:iCs/>
                <w:color w:val="000000" w:themeColor="text1"/>
                <w:sz w:val="24"/>
                <w:szCs w:val="24"/>
                <w:lang w:val="ru-RU"/>
              </w:rPr>
              <w:t xml:space="preserve"> Панюта Олександр Олексійович – Кагарлицький міський голова.</w:t>
            </w:r>
          </w:p>
        </w:tc>
      </w:tr>
      <w:tr w:rsidR="00D85659" w:rsidRPr="00201F2C" w:rsidTr="00652292">
        <w:trPr>
          <w:trHeight w:val="1686"/>
        </w:trPr>
        <w:tc>
          <w:tcPr>
            <w:tcW w:w="710" w:type="dxa"/>
          </w:tcPr>
          <w:p w:rsidR="00D85659" w:rsidRPr="000A2810" w:rsidRDefault="006E2AD0" w:rsidP="008A4A9E">
            <w:pPr>
              <w:jc w:val="both"/>
              <w:rPr>
                <w:sz w:val="36"/>
                <w:szCs w:val="36"/>
                <w:lang w:val="uk-UA"/>
              </w:rPr>
            </w:pPr>
            <w:r>
              <w:rPr>
                <w:sz w:val="36"/>
                <w:szCs w:val="36"/>
                <w:lang w:val="uk-UA"/>
              </w:rPr>
              <w:t>13.</w:t>
            </w:r>
          </w:p>
        </w:tc>
        <w:tc>
          <w:tcPr>
            <w:tcW w:w="10064" w:type="dxa"/>
          </w:tcPr>
          <w:p w:rsidR="00D85659" w:rsidRDefault="00D85659" w:rsidP="008A4A9E">
            <w:pPr>
              <w:shd w:val="clear" w:color="auto" w:fill="FFFFFF"/>
              <w:jc w:val="both"/>
              <w:rPr>
                <w:rFonts w:eastAsia="Times New Roman"/>
                <w:sz w:val="36"/>
                <w:szCs w:val="36"/>
                <w:lang w:val="uk-UA" w:eastAsia="ru-RU"/>
              </w:rPr>
            </w:pPr>
            <w:r w:rsidRPr="00D85659">
              <w:rPr>
                <w:rFonts w:eastAsia="Times New Roman"/>
                <w:sz w:val="36"/>
                <w:szCs w:val="36"/>
                <w:lang w:val="uk-UA" w:eastAsia="ru-RU"/>
              </w:rPr>
              <w:t>Про виділення коштів на поповнення статутного капіталу Комунального підприємства</w:t>
            </w:r>
            <w:r>
              <w:rPr>
                <w:rFonts w:eastAsia="Times New Roman"/>
                <w:sz w:val="36"/>
                <w:szCs w:val="36"/>
                <w:lang w:val="uk-UA" w:eastAsia="ru-RU"/>
              </w:rPr>
              <w:t xml:space="preserve"> </w:t>
            </w:r>
            <w:r w:rsidRPr="00D85659">
              <w:rPr>
                <w:rFonts w:eastAsia="Times New Roman"/>
                <w:sz w:val="36"/>
                <w:szCs w:val="36"/>
                <w:lang w:val="uk-UA" w:eastAsia="ru-RU"/>
              </w:rPr>
              <w:t>Кагарлицької міської ради «Міськрембудсервіс»</w:t>
            </w:r>
            <w:r>
              <w:rPr>
                <w:rFonts w:eastAsia="Times New Roman"/>
                <w:sz w:val="36"/>
                <w:szCs w:val="36"/>
                <w:lang w:val="uk-UA" w:eastAsia="ru-RU"/>
              </w:rPr>
              <w:t>.</w:t>
            </w:r>
          </w:p>
          <w:p w:rsidR="00D85659" w:rsidRPr="008A4A9E" w:rsidRDefault="008A4A9E" w:rsidP="00F32513">
            <w:pPr>
              <w:jc w:val="both"/>
              <w:rPr>
                <w:rFonts w:eastAsia="Times New Roman"/>
                <w:sz w:val="36"/>
                <w:szCs w:val="36"/>
                <w:lang w:val="ru-RU" w:eastAsia="ru-RU"/>
              </w:rPr>
            </w:pPr>
            <w:r w:rsidRPr="000A2810">
              <w:rPr>
                <w:rFonts w:eastAsia="Times New Roman"/>
                <w:i/>
                <w:iCs/>
                <w:color w:val="000000" w:themeColor="text1"/>
                <w:sz w:val="24"/>
                <w:szCs w:val="24"/>
                <w:lang w:val="ru-RU"/>
              </w:rPr>
              <w:t>Доповіда</w:t>
            </w:r>
            <w:proofErr w:type="gramStart"/>
            <w:r w:rsidRPr="000A2810">
              <w:rPr>
                <w:rFonts w:eastAsia="Times New Roman"/>
                <w:i/>
                <w:iCs/>
                <w:color w:val="000000" w:themeColor="text1"/>
                <w:sz w:val="24"/>
                <w:szCs w:val="24"/>
                <w:lang w:val="ru-RU"/>
              </w:rPr>
              <w:t>є:</w:t>
            </w:r>
            <w:proofErr w:type="gramEnd"/>
            <w:r w:rsidRPr="000A2810">
              <w:rPr>
                <w:rFonts w:eastAsia="Times New Roman"/>
                <w:i/>
                <w:iCs/>
                <w:color w:val="000000" w:themeColor="text1"/>
                <w:sz w:val="24"/>
                <w:szCs w:val="24"/>
                <w:lang w:val="ru-RU"/>
              </w:rPr>
              <w:t xml:space="preserve"> Панюта Олександр Олексійович – Кагарлицький міський голова.</w:t>
            </w:r>
            <w:r w:rsidR="008E78DF" w:rsidRPr="000A2810">
              <w:rPr>
                <w:rFonts w:eastAsia="Times New Roman"/>
                <w:i/>
                <w:iCs/>
                <w:color w:val="000000" w:themeColor="text1"/>
                <w:sz w:val="24"/>
                <w:szCs w:val="24"/>
                <w:lang w:val="ru-RU"/>
              </w:rPr>
              <w:t xml:space="preserve"> </w:t>
            </w:r>
          </w:p>
        </w:tc>
      </w:tr>
      <w:tr w:rsidR="006332B1" w:rsidRPr="00201F2C" w:rsidTr="00652292">
        <w:tc>
          <w:tcPr>
            <w:tcW w:w="710" w:type="dxa"/>
          </w:tcPr>
          <w:p w:rsidR="006332B1" w:rsidRPr="000A2810" w:rsidRDefault="006E2AD0" w:rsidP="008A4A9E">
            <w:pPr>
              <w:jc w:val="both"/>
              <w:rPr>
                <w:sz w:val="36"/>
                <w:szCs w:val="36"/>
                <w:lang w:val="uk-UA"/>
              </w:rPr>
            </w:pPr>
            <w:r>
              <w:rPr>
                <w:sz w:val="36"/>
                <w:szCs w:val="36"/>
                <w:lang w:val="uk-UA"/>
              </w:rPr>
              <w:t>14.</w:t>
            </w:r>
          </w:p>
        </w:tc>
        <w:tc>
          <w:tcPr>
            <w:tcW w:w="10064" w:type="dxa"/>
          </w:tcPr>
          <w:p w:rsidR="006332B1" w:rsidRDefault="006332B1" w:rsidP="006332B1">
            <w:pPr>
              <w:shd w:val="clear" w:color="auto" w:fill="FFFFFF"/>
              <w:jc w:val="both"/>
              <w:rPr>
                <w:rFonts w:eastAsia="Times New Roman"/>
                <w:sz w:val="36"/>
                <w:szCs w:val="36"/>
                <w:lang w:val="uk-UA" w:eastAsia="ru-RU"/>
              </w:rPr>
            </w:pPr>
            <w:r w:rsidRPr="006332B1">
              <w:rPr>
                <w:rFonts w:eastAsia="Times New Roman"/>
                <w:sz w:val="36"/>
                <w:szCs w:val="36"/>
                <w:lang w:val="uk-UA" w:eastAsia="ru-RU"/>
              </w:rPr>
              <w:t>Про виділення коштів на поповнення статутного капіталу Комунального підприємства</w:t>
            </w:r>
            <w:r>
              <w:rPr>
                <w:rFonts w:eastAsia="Times New Roman"/>
                <w:sz w:val="36"/>
                <w:szCs w:val="36"/>
                <w:lang w:val="uk-UA" w:eastAsia="ru-RU"/>
              </w:rPr>
              <w:t xml:space="preserve"> </w:t>
            </w:r>
            <w:r w:rsidRPr="006332B1">
              <w:rPr>
                <w:rFonts w:eastAsia="Times New Roman"/>
                <w:sz w:val="36"/>
                <w:szCs w:val="36"/>
                <w:lang w:val="uk-UA" w:eastAsia="ru-RU"/>
              </w:rPr>
              <w:t>Кагарлицької міської ради «Житлово-експлуатаційна</w:t>
            </w:r>
            <w:r>
              <w:rPr>
                <w:rFonts w:eastAsia="Times New Roman"/>
                <w:sz w:val="36"/>
                <w:szCs w:val="36"/>
                <w:lang w:val="uk-UA" w:eastAsia="ru-RU"/>
              </w:rPr>
              <w:t xml:space="preserve"> </w:t>
            </w:r>
            <w:r w:rsidRPr="006332B1">
              <w:rPr>
                <w:rFonts w:eastAsia="Times New Roman"/>
                <w:sz w:val="36"/>
                <w:szCs w:val="36"/>
                <w:lang w:val="uk-UA" w:eastAsia="ru-RU"/>
              </w:rPr>
              <w:t>організація»</w:t>
            </w:r>
            <w:r>
              <w:rPr>
                <w:rFonts w:eastAsia="Times New Roman"/>
                <w:sz w:val="36"/>
                <w:szCs w:val="36"/>
                <w:lang w:val="uk-UA" w:eastAsia="ru-RU"/>
              </w:rPr>
              <w:t>.</w:t>
            </w:r>
          </w:p>
          <w:p w:rsidR="00F32513" w:rsidRPr="000A2810" w:rsidRDefault="00F32513" w:rsidP="00F32513">
            <w:pPr>
              <w:jc w:val="both"/>
              <w:rPr>
                <w:rFonts w:eastAsia="Times New Roman"/>
                <w:i/>
                <w:iCs/>
                <w:color w:val="000000" w:themeColor="text1"/>
                <w:sz w:val="24"/>
                <w:szCs w:val="24"/>
                <w:lang w:val="ru-RU"/>
              </w:rPr>
            </w:pPr>
            <w:r w:rsidRPr="000A2810">
              <w:rPr>
                <w:rFonts w:eastAsia="Times New Roman"/>
                <w:i/>
                <w:iCs/>
                <w:color w:val="000000" w:themeColor="text1"/>
                <w:sz w:val="24"/>
                <w:szCs w:val="24"/>
                <w:lang w:val="ru-RU"/>
              </w:rPr>
              <w:t>Доповіда</w:t>
            </w:r>
            <w:proofErr w:type="gramStart"/>
            <w:r w:rsidRPr="000A2810">
              <w:rPr>
                <w:rFonts w:eastAsia="Times New Roman"/>
                <w:i/>
                <w:iCs/>
                <w:color w:val="000000" w:themeColor="text1"/>
                <w:sz w:val="24"/>
                <w:szCs w:val="24"/>
                <w:lang w:val="ru-RU"/>
              </w:rPr>
              <w:t>є:</w:t>
            </w:r>
            <w:proofErr w:type="gramEnd"/>
            <w:r w:rsidRPr="000A2810">
              <w:rPr>
                <w:rFonts w:eastAsia="Times New Roman"/>
                <w:i/>
                <w:iCs/>
                <w:color w:val="000000" w:themeColor="text1"/>
                <w:sz w:val="24"/>
                <w:szCs w:val="24"/>
                <w:lang w:val="ru-RU"/>
              </w:rPr>
              <w:t xml:space="preserve"> Панюта Олександр Олексійович – Кагарлицький міський голова.</w:t>
            </w:r>
          </w:p>
          <w:p w:rsidR="006332B1" w:rsidRPr="00F32513" w:rsidRDefault="006332B1" w:rsidP="006332B1">
            <w:pPr>
              <w:shd w:val="clear" w:color="auto" w:fill="FFFFFF"/>
              <w:jc w:val="both"/>
              <w:rPr>
                <w:rFonts w:eastAsia="Times New Roman"/>
                <w:sz w:val="36"/>
                <w:szCs w:val="36"/>
                <w:lang w:val="ru-RU" w:eastAsia="ru-RU"/>
              </w:rPr>
            </w:pPr>
          </w:p>
        </w:tc>
      </w:tr>
      <w:tr w:rsidR="00E907CF" w:rsidRPr="00201F2C" w:rsidTr="00652292">
        <w:trPr>
          <w:trHeight w:val="1312"/>
        </w:trPr>
        <w:tc>
          <w:tcPr>
            <w:tcW w:w="710" w:type="dxa"/>
          </w:tcPr>
          <w:p w:rsidR="00E907CF" w:rsidRPr="000A2810" w:rsidRDefault="006E2AD0" w:rsidP="008A4A9E">
            <w:pPr>
              <w:jc w:val="both"/>
              <w:rPr>
                <w:sz w:val="36"/>
                <w:szCs w:val="36"/>
                <w:lang w:val="uk-UA"/>
              </w:rPr>
            </w:pPr>
            <w:r>
              <w:rPr>
                <w:sz w:val="36"/>
                <w:szCs w:val="36"/>
                <w:lang w:val="uk-UA"/>
              </w:rPr>
              <w:t>15.</w:t>
            </w:r>
          </w:p>
        </w:tc>
        <w:tc>
          <w:tcPr>
            <w:tcW w:w="10064" w:type="dxa"/>
          </w:tcPr>
          <w:p w:rsidR="00E907CF" w:rsidRPr="00E907CF" w:rsidRDefault="00E907CF" w:rsidP="008A4A9E">
            <w:pPr>
              <w:shd w:val="clear" w:color="auto" w:fill="FFFFFF"/>
              <w:jc w:val="both"/>
              <w:rPr>
                <w:rFonts w:eastAsia="Times New Roman"/>
                <w:sz w:val="36"/>
                <w:szCs w:val="36"/>
                <w:lang w:val="ru-RU" w:eastAsia="ru-RU"/>
              </w:rPr>
            </w:pPr>
            <w:r w:rsidRPr="00E907CF">
              <w:rPr>
                <w:rFonts w:eastAsia="Times New Roman"/>
                <w:sz w:val="36"/>
                <w:szCs w:val="36"/>
                <w:lang w:val="ru-RU" w:eastAsia="ru-RU"/>
              </w:rPr>
              <w:t>Про внесення змін до Положення про</w:t>
            </w:r>
            <w:proofErr w:type="gramStart"/>
            <w:r>
              <w:rPr>
                <w:rFonts w:eastAsia="Times New Roman"/>
                <w:sz w:val="36"/>
                <w:szCs w:val="36"/>
                <w:lang w:val="ru-RU" w:eastAsia="ru-RU"/>
              </w:rPr>
              <w:t xml:space="preserve"> </w:t>
            </w:r>
            <w:r w:rsidRPr="00E907CF">
              <w:rPr>
                <w:rFonts w:eastAsia="Times New Roman"/>
                <w:sz w:val="36"/>
                <w:szCs w:val="36"/>
                <w:lang w:val="ru-RU" w:eastAsia="ru-RU"/>
              </w:rPr>
              <w:t>В</w:t>
            </w:r>
            <w:proofErr w:type="gramEnd"/>
            <w:r w:rsidRPr="00E907CF">
              <w:rPr>
                <w:rFonts w:eastAsia="Times New Roman"/>
                <w:sz w:val="36"/>
                <w:szCs w:val="36"/>
                <w:lang w:val="ru-RU" w:eastAsia="ru-RU"/>
              </w:rPr>
              <w:t>ідділ  (Службу) у справах дітей та сім’ї Кагарлицької міської ради</w:t>
            </w:r>
          </w:p>
          <w:p w:rsidR="00E907CF" w:rsidRPr="00E907CF" w:rsidRDefault="008A4A9E" w:rsidP="00B12981">
            <w:pPr>
              <w:jc w:val="both"/>
              <w:rPr>
                <w:rFonts w:eastAsia="Times New Roman"/>
                <w:sz w:val="36"/>
                <w:szCs w:val="36"/>
                <w:lang w:val="ru-RU" w:eastAsia="ru-RU"/>
              </w:rPr>
            </w:pPr>
            <w:r w:rsidRPr="000A2810">
              <w:rPr>
                <w:rFonts w:eastAsia="Times New Roman"/>
                <w:i/>
                <w:iCs/>
                <w:color w:val="000000" w:themeColor="text1"/>
                <w:sz w:val="24"/>
                <w:szCs w:val="24"/>
                <w:lang w:val="ru-RU"/>
              </w:rPr>
              <w:t>Доповіда</w:t>
            </w:r>
            <w:proofErr w:type="gramStart"/>
            <w:r w:rsidRPr="000A2810">
              <w:rPr>
                <w:rFonts w:eastAsia="Times New Roman"/>
                <w:i/>
                <w:iCs/>
                <w:color w:val="000000" w:themeColor="text1"/>
                <w:sz w:val="24"/>
                <w:szCs w:val="24"/>
                <w:lang w:val="ru-RU"/>
              </w:rPr>
              <w:t>є:</w:t>
            </w:r>
            <w:proofErr w:type="gramEnd"/>
            <w:r w:rsidRPr="000A2810">
              <w:rPr>
                <w:rFonts w:eastAsia="Times New Roman"/>
                <w:i/>
                <w:iCs/>
                <w:color w:val="000000" w:themeColor="text1"/>
                <w:sz w:val="24"/>
                <w:szCs w:val="24"/>
                <w:lang w:val="ru-RU"/>
              </w:rPr>
              <w:t xml:space="preserve"> Панюта Олександр Олексійович – Кагарлицький міський голова.</w:t>
            </w:r>
          </w:p>
        </w:tc>
      </w:tr>
      <w:tr w:rsidR="008B55C0" w:rsidRPr="00201F2C" w:rsidTr="00652292">
        <w:trPr>
          <w:trHeight w:val="1334"/>
        </w:trPr>
        <w:tc>
          <w:tcPr>
            <w:tcW w:w="710" w:type="dxa"/>
          </w:tcPr>
          <w:p w:rsidR="008B55C0" w:rsidRPr="000A2810" w:rsidRDefault="006E2AD0" w:rsidP="008A4A9E">
            <w:pPr>
              <w:jc w:val="both"/>
              <w:rPr>
                <w:sz w:val="36"/>
                <w:szCs w:val="36"/>
                <w:lang w:val="uk-UA"/>
              </w:rPr>
            </w:pPr>
            <w:r>
              <w:rPr>
                <w:sz w:val="36"/>
                <w:szCs w:val="36"/>
                <w:lang w:val="uk-UA"/>
              </w:rPr>
              <w:t>16.</w:t>
            </w:r>
          </w:p>
        </w:tc>
        <w:tc>
          <w:tcPr>
            <w:tcW w:w="10064" w:type="dxa"/>
          </w:tcPr>
          <w:p w:rsidR="008B55C0" w:rsidRPr="001372C4" w:rsidRDefault="008B55C0" w:rsidP="008A4A9E">
            <w:pPr>
              <w:jc w:val="both"/>
              <w:rPr>
                <w:sz w:val="36"/>
                <w:szCs w:val="36"/>
                <w:lang w:val="ru-RU"/>
              </w:rPr>
            </w:pPr>
            <w:r w:rsidRPr="001372C4">
              <w:rPr>
                <w:sz w:val="36"/>
                <w:szCs w:val="36"/>
                <w:lang w:val="ru-RU"/>
              </w:rPr>
              <w:t xml:space="preserve">Про затвердження Комплексного плану </w:t>
            </w:r>
            <w:proofErr w:type="gramStart"/>
            <w:r w:rsidRPr="001372C4">
              <w:rPr>
                <w:sz w:val="36"/>
                <w:szCs w:val="36"/>
                <w:lang w:val="ru-RU"/>
              </w:rPr>
              <w:t>ст</w:t>
            </w:r>
            <w:proofErr w:type="gramEnd"/>
            <w:r w:rsidRPr="001372C4">
              <w:rPr>
                <w:sz w:val="36"/>
                <w:szCs w:val="36"/>
                <w:lang w:val="ru-RU"/>
              </w:rPr>
              <w:t>ійкості</w:t>
            </w:r>
          </w:p>
          <w:p w:rsidR="008B55C0" w:rsidRDefault="008B55C0" w:rsidP="008A4A9E">
            <w:pPr>
              <w:jc w:val="both"/>
              <w:rPr>
                <w:sz w:val="36"/>
                <w:szCs w:val="36"/>
                <w:lang w:val="ru-RU"/>
              </w:rPr>
            </w:pPr>
            <w:r w:rsidRPr="001372C4">
              <w:rPr>
                <w:sz w:val="36"/>
                <w:szCs w:val="36"/>
                <w:lang w:val="ru-RU"/>
              </w:rPr>
              <w:t xml:space="preserve">Кагарлицької міської територіальної громади на 2026 </w:t>
            </w:r>
            <w:proofErr w:type="gramStart"/>
            <w:r w:rsidRPr="001372C4">
              <w:rPr>
                <w:sz w:val="36"/>
                <w:szCs w:val="36"/>
                <w:lang w:val="ru-RU"/>
              </w:rPr>
              <w:t>р</w:t>
            </w:r>
            <w:proofErr w:type="gramEnd"/>
            <w:r w:rsidRPr="001372C4">
              <w:rPr>
                <w:sz w:val="36"/>
                <w:szCs w:val="36"/>
                <w:lang w:val="ru-RU"/>
              </w:rPr>
              <w:t>ік</w:t>
            </w:r>
            <w:r>
              <w:rPr>
                <w:sz w:val="36"/>
                <w:szCs w:val="36"/>
                <w:lang w:val="ru-RU"/>
              </w:rPr>
              <w:t>.</w:t>
            </w:r>
          </w:p>
          <w:p w:rsidR="008B55C0" w:rsidRPr="008B55C0" w:rsidRDefault="008B55C0" w:rsidP="001B3549">
            <w:pPr>
              <w:jc w:val="both"/>
              <w:rPr>
                <w:rFonts w:eastAsia="Times New Roman"/>
                <w:sz w:val="36"/>
                <w:szCs w:val="36"/>
                <w:lang w:val="ru-RU" w:eastAsia="ru-RU"/>
              </w:rPr>
            </w:pPr>
            <w:r w:rsidRPr="000A2810">
              <w:rPr>
                <w:rFonts w:eastAsia="Times New Roman"/>
                <w:i/>
                <w:iCs/>
                <w:color w:val="000000" w:themeColor="text1"/>
                <w:sz w:val="24"/>
                <w:szCs w:val="24"/>
                <w:lang w:val="ru-RU"/>
              </w:rPr>
              <w:t>Доповіда</w:t>
            </w:r>
            <w:proofErr w:type="gramStart"/>
            <w:r w:rsidRPr="000A2810">
              <w:rPr>
                <w:rFonts w:eastAsia="Times New Roman"/>
                <w:i/>
                <w:iCs/>
                <w:color w:val="000000" w:themeColor="text1"/>
                <w:sz w:val="24"/>
                <w:szCs w:val="24"/>
                <w:lang w:val="ru-RU"/>
              </w:rPr>
              <w:t>є:</w:t>
            </w:r>
            <w:proofErr w:type="gramEnd"/>
            <w:r w:rsidRPr="000A2810">
              <w:rPr>
                <w:rFonts w:eastAsia="Times New Roman"/>
                <w:i/>
                <w:iCs/>
                <w:color w:val="000000" w:themeColor="text1"/>
                <w:sz w:val="24"/>
                <w:szCs w:val="24"/>
                <w:lang w:val="ru-RU"/>
              </w:rPr>
              <w:t xml:space="preserve"> Панюта Олександр Олексійович – Кагарлицький міський голова.</w:t>
            </w:r>
          </w:p>
        </w:tc>
      </w:tr>
      <w:tr w:rsidR="00382944" w:rsidRPr="00201F2C" w:rsidTr="00652292">
        <w:trPr>
          <w:trHeight w:val="1655"/>
        </w:trPr>
        <w:tc>
          <w:tcPr>
            <w:tcW w:w="710" w:type="dxa"/>
          </w:tcPr>
          <w:p w:rsidR="00382944" w:rsidRPr="000A2810" w:rsidRDefault="006E2AD0" w:rsidP="008A4A9E">
            <w:pPr>
              <w:jc w:val="both"/>
              <w:rPr>
                <w:sz w:val="36"/>
                <w:szCs w:val="36"/>
                <w:lang w:val="uk-UA"/>
              </w:rPr>
            </w:pPr>
            <w:r>
              <w:rPr>
                <w:sz w:val="36"/>
                <w:szCs w:val="36"/>
                <w:lang w:val="uk-UA"/>
              </w:rPr>
              <w:t>17.</w:t>
            </w:r>
          </w:p>
        </w:tc>
        <w:tc>
          <w:tcPr>
            <w:tcW w:w="10064" w:type="dxa"/>
          </w:tcPr>
          <w:p w:rsidR="008E78DF" w:rsidRPr="008E78DF" w:rsidRDefault="0025086A" w:rsidP="001B3549">
            <w:pPr>
              <w:jc w:val="both"/>
              <w:rPr>
                <w:rFonts w:eastAsia="Times New Roman"/>
                <w:sz w:val="36"/>
                <w:szCs w:val="36"/>
                <w:lang w:val="uk-UA" w:eastAsia="ru-RU"/>
              </w:rPr>
            </w:pPr>
            <w:r w:rsidRPr="008E78DF">
              <w:rPr>
                <w:rFonts w:eastAsia="Times New Roman"/>
                <w:sz w:val="36"/>
                <w:szCs w:val="36"/>
                <w:lang w:val="uk-UA" w:eastAsia="ru-RU"/>
              </w:rPr>
              <w:t xml:space="preserve">Про затвердження платних послуг, які  надаються Комунальним некомерційним  підприємством Кагарлицької міської ради «Кагарлицька багатопрофільна лікарня»  </w:t>
            </w:r>
            <w:r w:rsidR="008A4A9E" w:rsidRPr="008E78DF">
              <w:rPr>
                <w:rFonts w:eastAsia="Times New Roman"/>
                <w:i/>
                <w:iCs/>
                <w:color w:val="000000" w:themeColor="text1"/>
                <w:sz w:val="24"/>
                <w:szCs w:val="24"/>
                <w:lang w:val="uk-UA"/>
              </w:rPr>
              <w:t>Доповідає: Панюта Олександр Олексійович – Кагарлицький міський голова</w:t>
            </w:r>
          </w:p>
        </w:tc>
      </w:tr>
      <w:tr w:rsidR="001B3549" w:rsidRPr="00201F2C" w:rsidTr="00652292">
        <w:trPr>
          <w:trHeight w:val="409"/>
        </w:trPr>
        <w:tc>
          <w:tcPr>
            <w:tcW w:w="710" w:type="dxa"/>
          </w:tcPr>
          <w:p w:rsidR="001B3549" w:rsidRPr="00201F2C" w:rsidRDefault="001B3549" w:rsidP="008A4A9E">
            <w:pPr>
              <w:jc w:val="both"/>
              <w:rPr>
                <w:sz w:val="36"/>
                <w:szCs w:val="36"/>
                <w:lang w:val="uk-UA"/>
              </w:rPr>
            </w:pPr>
            <w:r w:rsidRPr="00201F2C">
              <w:rPr>
                <w:sz w:val="36"/>
                <w:szCs w:val="36"/>
                <w:lang w:val="uk-UA"/>
              </w:rPr>
              <w:t>18.</w:t>
            </w:r>
          </w:p>
        </w:tc>
        <w:tc>
          <w:tcPr>
            <w:tcW w:w="10064" w:type="dxa"/>
          </w:tcPr>
          <w:p w:rsidR="001B3549" w:rsidRPr="00201F2C" w:rsidRDefault="001B3549" w:rsidP="001B3549">
            <w:pPr>
              <w:jc w:val="both"/>
              <w:rPr>
                <w:sz w:val="36"/>
                <w:szCs w:val="36"/>
                <w:lang w:val="uk-UA"/>
              </w:rPr>
            </w:pPr>
            <w:r w:rsidRPr="00201F2C">
              <w:rPr>
                <w:sz w:val="36"/>
                <w:szCs w:val="36"/>
                <w:lang w:val="uk-UA"/>
              </w:rPr>
              <w:t>Про надання згоди на безоплатну передачу з комунальної власності Кагарлицької міської територіальн</w:t>
            </w:r>
            <w:r w:rsidR="002D38F3" w:rsidRPr="00201F2C">
              <w:rPr>
                <w:sz w:val="36"/>
                <w:szCs w:val="36"/>
                <w:lang w:val="uk-UA"/>
              </w:rPr>
              <w:t>ої громади у державну власність до сфери управління</w:t>
            </w:r>
            <w:r w:rsidRPr="00201F2C">
              <w:rPr>
                <w:sz w:val="36"/>
                <w:szCs w:val="36"/>
                <w:lang w:val="uk-UA"/>
              </w:rPr>
              <w:t xml:space="preserve"> Державного </w:t>
            </w:r>
            <w:r w:rsidR="00B94376" w:rsidRPr="00201F2C">
              <w:rPr>
                <w:sz w:val="36"/>
                <w:szCs w:val="36"/>
                <w:lang w:val="uk-UA"/>
              </w:rPr>
              <w:t xml:space="preserve">агентства </w:t>
            </w:r>
            <w:r w:rsidRPr="00201F2C">
              <w:rPr>
                <w:sz w:val="36"/>
                <w:szCs w:val="36"/>
                <w:lang w:val="uk-UA"/>
              </w:rPr>
              <w:t xml:space="preserve">відновлення та розвитку інфраструктури України Частини  дороги Н-02 Кременець-Біла Церква–Ржищів-Канів-Софіївка. </w:t>
            </w:r>
          </w:p>
          <w:p w:rsidR="001B3549" w:rsidRPr="00201F2C" w:rsidRDefault="001B3549" w:rsidP="001B3549">
            <w:pPr>
              <w:jc w:val="both"/>
              <w:rPr>
                <w:sz w:val="36"/>
                <w:szCs w:val="36"/>
                <w:lang w:val="uk-UA"/>
              </w:rPr>
            </w:pPr>
            <w:r w:rsidRPr="00201F2C">
              <w:rPr>
                <w:rFonts w:eastAsia="Times New Roman"/>
                <w:i/>
                <w:iCs/>
                <w:sz w:val="24"/>
                <w:szCs w:val="24"/>
                <w:lang w:val="uk-UA"/>
              </w:rPr>
              <w:t>Доповідає: Панюта Олександр Олексійович – Кагарлицький міський голова</w:t>
            </w:r>
          </w:p>
          <w:p w:rsidR="001B3549" w:rsidRPr="00201F2C" w:rsidRDefault="001B3549" w:rsidP="008E78DF">
            <w:pPr>
              <w:jc w:val="both"/>
              <w:rPr>
                <w:rFonts w:eastAsia="Times New Roman"/>
                <w:sz w:val="36"/>
                <w:szCs w:val="36"/>
                <w:lang w:val="uk-UA" w:eastAsia="ru-RU"/>
              </w:rPr>
            </w:pPr>
          </w:p>
        </w:tc>
      </w:tr>
      <w:tr w:rsidR="00382944" w:rsidRPr="00201F2C" w:rsidTr="00652292">
        <w:trPr>
          <w:trHeight w:val="1272"/>
        </w:trPr>
        <w:tc>
          <w:tcPr>
            <w:tcW w:w="710" w:type="dxa"/>
          </w:tcPr>
          <w:p w:rsidR="00382944" w:rsidRPr="000A2810" w:rsidRDefault="006E2AD0" w:rsidP="00B12981">
            <w:pPr>
              <w:jc w:val="both"/>
              <w:rPr>
                <w:sz w:val="36"/>
                <w:szCs w:val="36"/>
                <w:lang w:val="uk-UA"/>
              </w:rPr>
            </w:pPr>
            <w:r>
              <w:rPr>
                <w:sz w:val="36"/>
                <w:szCs w:val="36"/>
                <w:lang w:val="uk-UA"/>
              </w:rPr>
              <w:t>1</w:t>
            </w:r>
            <w:r w:rsidR="00B12981">
              <w:rPr>
                <w:sz w:val="36"/>
                <w:szCs w:val="36"/>
                <w:lang w:val="uk-UA"/>
              </w:rPr>
              <w:t>9</w:t>
            </w:r>
            <w:r>
              <w:rPr>
                <w:sz w:val="36"/>
                <w:szCs w:val="36"/>
                <w:lang w:val="uk-UA"/>
              </w:rPr>
              <w:t>.</w:t>
            </w:r>
          </w:p>
        </w:tc>
        <w:tc>
          <w:tcPr>
            <w:tcW w:w="10064" w:type="dxa"/>
          </w:tcPr>
          <w:p w:rsidR="00382944" w:rsidRPr="000A2810" w:rsidRDefault="00382944" w:rsidP="008A4A9E">
            <w:pPr>
              <w:pStyle w:val="aa"/>
              <w:jc w:val="both"/>
              <w:rPr>
                <w:rFonts w:eastAsia="Times New Roman"/>
                <w:sz w:val="36"/>
                <w:szCs w:val="36"/>
                <w:lang w:val="uk-UA"/>
              </w:rPr>
            </w:pPr>
            <w:r w:rsidRPr="000A2810">
              <w:rPr>
                <w:rFonts w:eastAsia="Times New Roman"/>
                <w:sz w:val="36"/>
                <w:szCs w:val="36"/>
                <w:lang w:val="uk-UA"/>
              </w:rPr>
              <w:t xml:space="preserve">Про  </w:t>
            </w:r>
            <w:r w:rsidRPr="000A2810">
              <w:rPr>
                <w:sz w:val="36"/>
                <w:szCs w:val="36"/>
                <w:lang w:val="uk-UA"/>
              </w:rPr>
              <w:t xml:space="preserve">надання дозволу на </w:t>
            </w:r>
            <w:r w:rsidRPr="000A2810">
              <w:rPr>
                <w:rFonts w:eastAsia="Times New Roman"/>
                <w:sz w:val="36"/>
                <w:szCs w:val="36"/>
                <w:lang w:val="uk-UA"/>
              </w:rPr>
              <w:t xml:space="preserve">харчування  </w:t>
            </w:r>
            <w:r w:rsidRPr="000A2810">
              <w:rPr>
                <w:sz w:val="36"/>
                <w:szCs w:val="36"/>
                <w:lang w:val="uk-UA"/>
              </w:rPr>
              <w:t>дітей за рахунок коштів міського бюджету</w:t>
            </w:r>
            <w:r w:rsidRPr="000A2810">
              <w:rPr>
                <w:rFonts w:eastAsia="Times New Roman"/>
                <w:sz w:val="36"/>
                <w:szCs w:val="36"/>
                <w:lang w:val="uk-UA"/>
              </w:rPr>
              <w:t xml:space="preserve"> </w:t>
            </w:r>
          </w:p>
          <w:p w:rsidR="00382944" w:rsidRPr="000A2810" w:rsidRDefault="00382944" w:rsidP="00513AAD">
            <w:pPr>
              <w:jc w:val="both"/>
              <w:rPr>
                <w:sz w:val="36"/>
                <w:szCs w:val="36"/>
                <w:lang w:val="uk-UA"/>
              </w:rPr>
            </w:pPr>
            <w:r w:rsidRPr="001B3549">
              <w:rPr>
                <w:rFonts w:eastAsia="Times New Roman"/>
                <w:i/>
                <w:iCs/>
                <w:color w:val="000000" w:themeColor="text1"/>
                <w:sz w:val="24"/>
                <w:szCs w:val="24"/>
                <w:lang w:val="uk-UA"/>
              </w:rPr>
              <w:t>Доповідає: Панюта Олександр Олексійович – Ка</w:t>
            </w:r>
            <w:r w:rsidRPr="000A2810">
              <w:rPr>
                <w:rFonts w:eastAsia="Times New Roman"/>
                <w:i/>
                <w:iCs/>
                <w:color w:val="000000" w:themeColor="text1"/>
                <w:sz w:val="24"/>
                <w:szCs w:val="24"/>
                <w:lang w:val="ru-RU"/>
              </w:rPr>
              <w:t>гарлицький міський голова</w:t>
            </w:r>
          </w:p>
        </w:tc>
      </w:tr>
      <w:tr w:rsidR="00382944" w:rsidRPr="00201F2C" w:rsidTr="00652292">
        <w:trPr>
          <w:trHeight w:val="1687"/>
        </w:trPr>
        <w:tc>
          <w:tcPr>
            <w:tcW w:w="710" w:type="dxa"/>
          </w:tcPr>
          <w:p w:rsidR="00382944" w:rsidRPr="000A2810" w:rsidRDefault="00B12981" w:rsidP="008A4A9E">
            <w:pPr>
              <w:jc w:val="both"/>
              <w:rPr>
                <w:sz w:val="36"/>
                <w:szCs w:val="36"/>
                <w:lang w:val="uk-UA"/>
              </w:rPr>
            </w:pPr>
            <w:r>
              <w:rPr>
                <w:sz w:val="36"/>
                <w:szCs w:val="36"/>
                <w:lang w:val="uk-UA"/>
              </w:rPr>
              <w:lastRenderedPageBreak/>
              <w:t>20</w:t>
            </w:r>
            <w:r w:rsidR="006E2AD0">
              <w:rPr>
                <w:sz w:val="36"/>
                <w:szCs w:val="36"/>
                <w:lang w:val="uk-UA"/>
              </w:rPr>
              <w:t>.</w:t>
            </w:r>
          </w:p>
        </w:tc>
        <w:tc>
          <w:tcPr>
            <w:tcW w:w="10064" w:type="dxa"/>
          </w:tcPr>
          <w:p w:rsidR="00731EDD" w:rsidRDefault="00731EDD" w:rsidP="00731EDD">
            <w:pPr>
              <w:jc w:val="both"/>
              <w:rPr>
                <w:rFonts w:eastAsia="Times New Roman"/>
                <w:sz w:val="36"/>
                <w:szCs w:val="36"/>
                <w:lang w:val="uk-UA"/>
              </w:rPr>
            </w:pPr>
            <w:r w:rsidRPr="00731EDD">
              <w:rPr>
                <w:rFonts w:eastAsia="Times New Roman"/>
                <w:sz w:val="36"/>
                <w:szCs w:val="36"/>
                <w:lang w:val="uk-UA"/>
              </w:rPr>
              <w:t>Про  надання дозволу на  роботу чергових груп</w:t>
            </w:r>
            <w:r>
              <w:rPr>
                <w:rFonts w:eastAsia="Times New Roman"/>
                <w:sz w:val="36"/>
                <w:szCs w:val="36"/>
                <w:lang w:val="uk-UA"/>
              </w:rPr>
              <w:t xml:space="preserve"> </w:t>
            </w:r>
            <w:r w:rsidRPr="00731EDD">
              <w:rPr>
                <w:rFonts w:eastAsia="Times New Roman"/>
                <w:sz w:val="36"/>
                <w:szCs w:val="36"/>
                <w:lang w:val="uk-UA"/>
              </w:rPr>
              <w:t>в комунальних  закладах  дошкільної освіти</w:t>
            </w:r>
            <w:r>
              <w:rPr>
                <w:rFonts w:eastAsia="Times New Roman"/>
                <w:sz w:val="36"/>
                <w:szCs w:val="36"/>
                <w:lang w:val="uk-UA"/>
              </w:rPr>
              <w:t xml:space="preserve"> </w:t>
            </w:r>
            <w:r w:rsidRPr="00731EDD">
              <w:rPr>
                <w:rFonts w:eastAsia="Times New Roman"/>
                <w:sz w:val="36"/>
                <w:szCs w:val="36"/>
                <w:lang w:val="uk-UA"/>
              </w:rPr>
              <w:t>Кагарлицької міської територіальної громади</w:t>
            </w:r>
            <w:r>
              <w:rPr>
                <w:rFonts w:eastAsia="Times New Roman"/>
                <w:sz w:val="36"/>
                <w:szCs w:val="36"/>
                <w:lang w:val="uk-UA"/>
              </w:rPr>
              <w:t>.</w:t>
            </w:r>
          </w:p>
          <w:p w:rsidR="008640B0" w:rsidRPr="000A2810" w:rsidRDefault="002E0681" w:rsidP="00731EDD">
            <w:pPr>
              <w:jc w:val="both"/>
              <w:rPr>
                <w:rFonts w:eastAsia="Times New Roman"/>
                <w:sz w:val="36"/>
                <w:szCs w:val="36"/>
                <w:lang w:val="uk-UA"/>
              </w:rPr>
            </w:pPr>
            <w:r w:rsidRPr="00731EDD">
              <w:rPr>
                <w:rFonts w:eastAsia="Times New Roman"/>
                <w:i/>
                <w:iCs/>
                <w:color w:val="000000" w:themeColor="text1"/>
                <w:sz w:val="24"/>
                <w:szCs w:val="24"/>
                <w:lang w:val="uk-UA"/>
              </w:rPr>
              <w:t>Доповідає: Панюта Олександр Олексійович – Кагарлицький міський голова</w:t>
            </w:r>
          </w:p>
        </w:tc>
      </w:tr>
      <w:tr w:rsidR="00382944" w:rsidRPr="00201F2C" w:rsidTr="00652292">
        <w:trPr>
          <w:trHeight w:val="1769"/>
        </w:trPr>
        <w:tc>
          <w:tcPr>
            <w:tcW w:w="710" w:type="dxa"/>
          </w:tcPr>
          <w:p w:rsidR="00382944" w:rsidRPr="000A2810" w:rsidRDefault="00B12981" w:rsidP="008A4A9E">
            <w:pPr>
              <w:jc w:val="both"/>
              <w:rPr>
                <w:sz w:val="36"/>
                <w:szCs w:val="36"/>
                <w:lang w:val="uk-UA"/>
              </w:rPr>
            </w:pPr>
            <w:r>
              <w:rPr>
                <w:sz w:val="36"/>
                <w:szCs w:val="36"/>
                <w:lang w:val="uk-UA"/>
              </w:rPr>
              <w:t>21</w:t>
            </w:r>
            <w:r w:rsidR="006E2AD0">
              <w:rPr>
                <w:sz w:val="36"/>
                <w:szCs w:val="36"/>
                <w:lang w:val="uk-UA"/>
              </w:rPr>
              <w:t>.</w:t>
            </w:r>
          </w:p>
        </w:tc>
        <w:tc>
          <w:tcPr>
            <w:tcW w:w="10064" w:type="dxa"/>
          </w:tcPr>
          <w:p w:rsidR="006827BF" w:rsidRDefault="006827BF" w:rsidP="006827BF">
            <w:pPr>
              <w:pStyle w:val="aa"/>
              <w:jc w:val="both"/>
              <w:rPr>
                <w:rFonts w:eastAsia="Times New Roman"/>
                <w:sz w:val="36"/>
                <w:szCs w:val="36"/>
                <w:lang w:val="uk-UA"/>
              </w:rPr>
            </w:pPr>
            <w:r w:rsidRPr="006827BF">
              <w:rPr>
                <w:rFonts w:eastAsia="Times New Roman"/>
                <w:sz w:val="36"/>
                <w:szCs w:val="36"/>
                <w:lang w:val="uk-UA"/>
              </w:rPr>
              <w:t>Про надання дозволу фізичній особі-підприємцю</w:t>
            </w:r>
            <w:r>
              <w:rPr>
                <w:rFonts w:eastAsia="Times New Roman"/>
                <w:sz w:val="36"/>
                <w:szCs w:val="36"/>
                <w:lang w:val="uk-UA"/>
              </w:rPr>
              <w:t xml:space="preserve"> </w:t>
            </w:r>
            <w:r w:rsidR="00076B5E">
              <w:rPr>
                <w:rFonts w:eastAsia="Times New Roman"/>
                <w:sz w:val="36"/>
                <w:szCs w:val="36"/>
                <w:lang w:val="uk-UA"/>
              </w:rPr>
              <w:t>Громику</w:t>
            </w:r>
            <w:r w:rsidRPr="006827BF">
              <w:rPr>
                <w:rFonts w:eastAsia="Times New Roman"/>
                <w:sz w:val="36"/>
                <w:szCs w:val="36"/>
                <w:lang w:val="uk-UA"/>
              </w:rPr>
              <w:t xml:space="preserve"> Віктору Миколайовичу на внесення змін </w:t>
            </w:r>
            <w:r>
              <w:rPr>
                <w:rFonts w:eastAsia="Times New Roman"/>
                <w:sz w:val="36"/>
                <w:szCs w:val="36"/>
                <w:lang w:val="uk-UA"/>
              </w:rPr>
              <w:t xml:space="preserve"> </w:t>
            </w:r>
            <w:r w:rsidRPr="006827BF">
              <w:rPr>
                <w:rFonts w:eastAsia="Times New Roman"/>
                <w:sz w:val="36"/>
                <w:szCs w:val="36"/>
                <w:lang w:val="uk-UA"/>
              </w:rPr>
              <w:t>до паспорту прив’язки №09-09/23-08 від 30.05.2026</w:t>
            </w:r>
            <w:r>
              <w:rPr>
                <w:rFonts w:eastAsia="Times New Roman"/>
                <w:sz w:val="36"/>
                <w:szCs w:val="36"/>
                <w:lang w:val="uk-UA"/>
              </w:rPr>
              <w:t>р</w:t>
            </w:r>
            <w:r w:rsidRPr="006827BF">
              <w:rPr>
                <w:rFonts w:eastAsia="Times New Roman"/>
                <w:sz w:val="36"/>
                <w:szCs w:val="36"/>
                <w:lang w:val="uk-UA"/>
              </w:rPr>
              <w:t>.</w:t>
            </w:r>
          </w:p>
          <w:p w:rsidR="002E0681" w:rsidRPr="000A2810" w:rsidRDefault="002E0681" w:rsidP="006827BF">
            <w:pPr>
              <w:pStyle w:val="aa"/>
              <w:jc w:val="both"/>
              <w:rPr>
                <w:rFonts w:eastAsia="Times New Roman"/>
                <w:sz w:val="36"/>
                <w:szCs w:val="36"/>
                <w:lang w:val="uk-UA"/>
              </w:rPr>
            </w:pPr>
            <w:r w:rsidRPr="006827BF">
              <w:rPr>
                <w:rFonts w:eastAsia="Times New Roman"/>
                <w:i/>
                <w:iCs/>
                <w:color w:val="000000" w:themeColor="text1"/>
                <w:sz w:val="24"/>
                <w:szCs w:val="24"/>
                <w:lang w:val="uk-UA"/>
              </w:rPr>
              <w:t>Доповідає: Панюта Олександр Олексійович – Кагарлицький міський голова</w:t>
            </w:r>
          </w:p>
        </w:tc>
      </w:tr>
      <w:tr w:rsidR="005552A0" w:rsidRPr="00201F2C" w:rsidTr="00652292">
        <w:trPr>
          <w:trHeight w:val="1669"/>
        </w:trPr>
        <w:tc>
          <w:tcPr>
            <w:tcW w:w="710" w:type="dxa"/>
          </w:tcPr>
          <w:p w:rsidR="005552A0" w:rsidRPr="000A2810" w:rsidRDefault="00B12981" w:rsidP="008A4A9E">
            <w:pPr>
              <w:jc w:val="both"/>
              <w:rPr>
                <w:sz w:val="36"/>
                <w:szCs w:val="36"/>
                <w:lang w:val="uk-UA"/>
              </w:rPr>
            </w:pPr>
            <w:r>
              <w:rPr>
                <w:sz w:val="36"/>
                <w:szCs w:val="36"/>
                <w:lang w:val="uk-UA"/>
              </w:rPr>
              <w:t>22</w:t>
            </w:r>
            <w:r w:rsidR="006E2AD0">
              <w:rPr>
                <w:sz w:val="36"/>
                <w:szCs w:val="36"/>
                <w:lang w:val="uk-UA"/>
              </w:rPr>
              <w:t>.</w:t>
            </w:r>
          </w:p>
        </w:tc>
        <w:tc>
          <w:tcPr>
            <w:tcW w:w="10064" w:type="dxa"/>
          </w:tcPr>
          <w:p w:rsidR="005552A0" w:rsidRDefault="00851931" w:rsidP="008A4A9E">
            <w:pPr>
              <w:pStyle w:val="aa"/>
              <w:jc w:val="both"/>
              <w:rPr>
                <w:rFonts w:eastAsia="Times New Roman"/>
                <w:sz w:val="36"/>
                <w:szCs w:val="36"/>
                <w:lang w:val="uk-UA"/>
              </w:rPr>
            </w:pPr>
            <w:r w:rsidRPr="00851931">
              <w:rPr>
                <w:rFonts w:eastAsia="Times New Roman"/>
                <w:sz w:val="36"/>
                <w:szCs w:val="36"/>
                <w:lang w:val="uk-UA"/>
              </w:rPr>
              <w:t xml:space="preserve">Про внесення змін до переліку об’єктів першого  типу комунальної власності Кагарлицької міської </w:t>
            </w:r>
            <w:r w:rsidR="008640B0">
              <w:rPr>
                <w:rFonts w:eastAsia="Times New Roman"/>
                <w:sz w:val="36"/>
                <w:szCs w:val="36"/>
                <w:lang w:val="uk-UA"/>
              </w:rPr>
              <w:t>т</w:t>
            </w:r>
            <w:r w:rsidRPr="00851931">
              <w:rPr>
                <w:rFonts w:eastAsia="Times New Roman"/>
                <w:sz w:val="36"/>
                <w:szCs w:val="36"/>
                <w:lang w:val="uk-UA"/>
              </w:rPr>
              <w:t>ериторіальної громади</w:t>
            </w:r>
            <w:r w:rsidR="002E0681">
              <w:rPr>
                <w:rFonts w:eastAsia="Times New Roman"/>
                <w:sz w:val="36"/>
                <w:szCs w:val="36"/>
                <w:lang w:val="uk-UA"/>
              </w:rPr>
              <w:t>.</w:t>
            </w:r>
          </w:p>
          <w:p w:rsidR="002E0681" w:rsidRPr="000350D7" w:rsidRDefault="002E0681" w:rsidP="002E0681">
            <w:pPr>
              <w:jc w:val="both"/>
              <w:rPr>
                <w:rFonts w:eastAsia="Times New Roman"/>
                <w:sz w:val="36"/>
                <w:szCs w:val="36"/>
                <w:lang w:val="uk-UA"/>
              </w:rPr>
            </w:pPr>
            <w:r w:rsidRPr="000A2810">
              <w:rPr>
                <w:rFonts w:eastAsia="Times New Roman"/>
                <w:i/>
                <w:iCs/>
                <w:color w:val="000000" w:themeColor="text1"/>
                <w:sz w:val="24"/>
                <w:szCs w:val="24"/>
                <w:lang w:val="ru-RU"/>
              </w:rPr>
              <w:t>Доповіда</w:t>
            </w:r>
            <w:proofErr w:type="gramStart"/>
            <w:r w:rsidRPr="000A2810">
              <w:rPr>
                <w:rFonts w:eastAsia="Times New Roman"/>
                <w:i/>
                <w:iCs/>
                <w:color w:val="000000" w:themeColor="text1"/>
                <w:sz w:val="24"/>
                <w:szCs w:val="24"/>
                <w:lang w:val="ru-RU"/>
              </w:rPr>
              <w:t>є:</w:t>
            </w:r>
            <w:proofErr w:type="gramEnd"/>
            <w:r w:rsidRPr="000A2810">
              <w:rPr>
                <w:rFonts w:eastAsia="Times New Roman"/>
                <w:i/>
                <w:iCs/>
                <w:color w:val="000000" w:themeColor="text1"/>
                <w:sz w:val="24"/>
                <w:szCs w:val="24"/>
                <w:lang w:val="ru-RU"/>
              </w:rPr>
              <w:t xml:space="preserve"> Панюта Олександр Олексійович – Кагарлицький міський голова</w:t>
            </w:r>
          </w:p>
        </w:tc>
      </w:tr>
      <w:tr w:rsidR="008640B0" w:rsidRPr="00201F2C" w:rsidTr="00652292">
        <w:trPr>
          <w:trHeight w:val="273"/>
        </w:trPr>
        <w:tc>
          <w:tcPr>
            <w:tcW w:w="710" w:type="dxa"/>
          </w:tcPr>
          <w:p w:rsidR="008640B0" w:rsidRPr="000A2810" w:rsidRDefault="00B12981" w:rsidP="008A4A9E">
            <w:pPr>
              <w:jc w:val="both"/>
              <w:rPr>
                <w:sz w:val="36"/>
                <w:szCs w:val="36"/>
                <w:lang w:val="uk-UA"/>
              </w:rPr>
            </w:pPr>
            <w:r>
              <w:rPr>
                <w:sz w:val="36"/>
                <w:szCs w:val="36"/>
                <w:lang w:val="uk-UA"/>
              </w:rPr>
              <w:t>23</w:t>
            </w:r>
            <w:r w:rsidR="006E2AD0">
              <w:rPr>
                <w:sz w:val="36"/>
                <w:szCs w:val="36"/>
                <w:lang w:val="uk-UA"/>
              </w:rPr>
              <w:t>.</w:t>
            </w:r>
          </w:p>
        </w:tc>
        <w:tc>
          <w:tcPr>
            <w:tcW w:w="10064" w:type="dxa"/>
          </w:tcPr>
          <w:p w:rsidR="008640B0" w:rsidRDefault="008640B0" w:rsidP="008A4A9E">
            <w:pPr>
              <w:jc w:val="both"/>
              <w:rPr>
                <w:color w:val="000000"/>
                <w:sz w:val="36"/>
                <w:szCs w:val="36"/>
                <w:lang w:val="uk-UA"/>
              </w:rPr>
            </w:pPr>
            <w:r w:rsidRPr="008640B0">
              <w:rPr>
                <w:color w:val="000000"/>
                <w:sz w:val="36"/>
                <w:szCs w:val="36"/>
                <w:lang w:val="uk-UA"/>
              </w:rPr>
              <w:t>Про  надання дозволу на розміщення на території</w:t>
            </w:r>
            <w:r>
              <w:rPr>
                <w:color w:val="000000"/>
                <w:sz w:val="36"/>
                <w:szCs w:val="36"/>
                <w:lang w:val="uk-UA"/>
              </w:rPr>
              <w:t xml:space="preserve"> </w:t>
            </w:r>
            <w:r w:rsidRPr="008640B0">
              <w:rPr>
                <w:color w:val="000000"/>
                <w:sz w:val="36"/>
                <w:szCs w:val="36"/>
                <w:lang w:val="uk-UA"/>
              </w:rPr>
              <w:t>Кагарлицької міської територіальної громади  вч</w:t>
            </w:r>
            <w:r>
              <w:rPr>
                <w:color w:val="000000"/>
                <w:sz w:val="36"/>
                <w:szCs w:val="36"/>
                <w:lang w:val="uk-UA"/>
              </w:rPr>
              <w:t>.</w:t>
            </w:r>
          </w:p>
          <w:p w:rsidR="002E0681" w:rsidRPr="000A2810" w:rsidRDefault="002E0681" w:rsidP="002E0681">
            <w:pPr>
              <w:jc w:val="both"/>
              <w:rPr>
                <w:rFonts w:eastAsia="Times New Roman"/>
                <w:sz w:val="36"/>
                <w:szCs w:val="36"/>
                <w:lang w:val="uk-UA"/>
              </w:rPr>
            </w:pPr>
            <w:r w:rsidRPr="000A2810">
              <w:rPr>
                <w:rFonts w:eastAsia="Times New Roman"/>
                <w:i/>
                <w:iCs/>
                <w:color w:val="000000" w:themeColor="text1"/>
                <w:sz w:val="24"/>
                <w:szCs w:val="24"/>
                <w:lang w:val="ru-RU"/>
              </w:rPr>
              <w:t>Доповіда</w:t>
            </w:r>
            <w:proofErr w:type="gramStart"/>
            <w:r w:rsidRPr="000A2810">
              <w:rPr>
                <w:rFonts w:eastAsia="Times New Roman"/>
                <w:i/>
                <w:iCs/>
                <w:color w:val="000000" w:themeColor="text1"/>
                <w:sz w:val="24"/>
                <w:szCs w:val="24"/>
                <w:lang w:val="ru-RU"/>
              </w:rPr>
              <w:t>є:</w:t>
            </w:r>
            <w:proofErr w:type="gramEnd"/>
            <w:r w:rsidRPr="000A2810">
              <w:rPr>
                <w:rFonts w:eastAsia="Times New Roman"/>
                <w:i/>
                <w:iCs/>
                <w:color w:val="000000" w:themeColor="text1"/>
                <w:sz w:val="24"/>
                <w:szCs w:val="24"/>
                <w:lang w:val="ru-RU"/>
              </w:rPr>
              <w:t xml:space="preserve"> Панюта Олександр Олексійович – Кагарлицький міський голова</w:t>
            </w:r>
          </w:p>
          <w:p w:rsidR="008640B0" w:rsidRPr="000A2810" w:rsidRDefault="008640B0" w:rsidP="008A4A9E">
            <w:pPr>
              <w:jc w:val="both"/>
              <w:rPr>
                <w:color w:val="000000"/>
                <w:sz w:val="36"/>
                <w:szCs w:val="36"/>
                <w:lang w:val="uk-UA"/>
              </w:rPr>
            </w:pPr>
          </w:p>
        </w:tc>
      </w:tr>
      <w:tr w:rsidR="008640B0" w:rsidRPr="00201F2C" w:rsidTr="00652292">
        <w:trPr>
          <w:trHeight w:val="1268"/>
        </w:trPr>
        <w:tc>
          <w:tcPr>
            <w:tcW w:w="710" w:type="dxa"/>
          </w:tcPr>
          <w:p w:rsidR="008640B0" w:rsidRPr="000A2810" w:rsidRDefault="006E2AD0" w:rsidP="00B12981">
            <w:pPr>
              <w:jc w:val="both"/>
              <w:rPr>
                <w:sz w:val="36"/>
                <w:szCs w:val="36"/>
                <w:lang w:val="uk-UA"/>
              </w:rPr>
            </w:pPr>
            <w:r>
              <w:rPr>
                <w:sz w:val="36"/>
                <w:szCs w:val="36"/>
                <w:lang w:val="uk-UA"/>
              </w:rPr>
              <w:t>2</w:t>
            </w:r>
            <w:r w:rsidR="00B12981">
              <w:rPr>
                <w:sz w:val="36"/>
                <w:szCs w:val="36"/>
                <w:lang w:val="uk-UA"/>
              </w:rPr>
              <w:t>4</w:t>
            </w:r>
            <w:r>
              <w:rPr>
                <w:sz w:val="36"/>
                <w:szCs w:val="36"/>
                <w:lang w:val="uk-UA"/>
              </w:rPr>
              <w:t>.</w:t>
            </w:r>
          </w:p>
        </w:tc>
        <w:tc>
          <w:tcPr>
            <w:tcW w:w="10064" w:type="dxa"/>
          </w:tcPr>
          <w:p w:rsidR="008640B0" w:rsidRPr="000A2810" w:rsidRDefault="008640B0" w:rsidP="008A4A9E">
            <w:pPr>
              <w:jc w:val="both"/>
              <w:rPr>
                <w:sz w:val="36"/>
                <w:szCs w:val="36"/>
                <w:lang w:val="ru-RU"/>
              </w:rPr>
            </w:pPr>
            <w:r w:rsidRPr="000A2810">
              <w:rPr>
                <w:sz w:val="36"/>
                <w:szCs w:val="36"/>
                <w:lang w:val="ru-RU"/>
              </w:rPr>
              <w:t>Про управління майном комунальної власності Кагарлицької міської територіальної громади.</w:t>
            </w:r>
          </w:p>
          <w:p w:rsidR="008640B0" w:rsidRPr="000A2810" w:rsidRDefault="008640B0" w:rsidP="008A4A9E">
            <w:pPr>
              <w:shd w:val="clear" w:color="auto" w:fill="FFFFFF"/>
              <w:jc w:val="both"/>
              <w:rPr>
                <w:sz w:val="36"/>
                <w:szCs w:val="36"/>
                <w:lang w:val="ru-RU"/>
              </w:rPr>
            </w:pPr>
            <w:r w:rsidRPr="000A2810">
              <w:rPr>
                <w:rFonts w:eastAsia="Times New Roman"/>
                <w:i/>
                <w:iCs/>
                <w:color w:val="000000" w:themeColor="text1"/>
                <w:sz w:val="24"/>
                <w:szCs w:val="24"/>
                <w:lang w:val="ru-RU"/>
              </w:rPr>
              <w:t>Доповіда</w:t>
            </w:r>
            <w:proofErr w:type="gramStart"/>
            <w:r w:rsidRPr="000A2810">
              <w:rPr>
                <w:rFonts w:eastAsia="Times New Roman"/>
                <w:i/>
                <w:iCs/>
                <w:color w:val="000000" w:themeColor="text1"/>
                <w:sz w:val="24"/>
                <w:szCs w:val="24"/>
                <w:lang w:val="ru-RU"/>
              </w:rPr>
              <w:t>є:</w:t>
            </w:r>
            <w:proofErr w:type="gramEnd"/>
            <w:r w:rsidRPr="000A2810">
              <w:rPr>
                <w:rFonts w:eastAsia="Times New Roman"/>
                <w:i/>
                <w:iCs/>
                <w:color w:val="000000" w:themeColor="text1"/>
                <w:sz w:val="24"/>
                <w:szCs w:val="24"/>
                <w:lang w:val="ru-RU"/>
              </w:rPr>
              <w:t xml:space="preserve"> Панюта Олександр Олексійович – Кагарлицький міський голова.</w:t>
            </w:r>
          </w:p>
        </w:tc>
      </w:tr>
      <w:tr w:rsidR="008640B0" w:rsidRPr="00201F2C" w:rsidTr="00652292">
        <w:tc>
          <w:tcPr>
            <w:tcW w:w="710" w:type="dxa"/>
          </w:tcPr>
          <w:p w:rsidR="008640B0" w:rsidRPr="000A2810" w:rsidRDefault="00B12981" w:rsidP="008A4A9E">
            <w:pPr>
              <w:jc w:val="both"/>
              <w:rPr>
                <w:sz w:val="36"/>
                <w:szCs w:val="36"/>
                <w:lang w:val="uk-UA"/>
              </w:rPr>
            </w:pPr>
            <w:r>
              <w:rPr>
                <w:sz w:val="36"/>
                <w:szCs w:val="36"/>
                <w:lang w:val="uk-UA"/>
              </w:rPr>
              <w:t>25</w:t>
            </w:r>
            <w:r w:rsidR="006E2AD0">
              <w:rPr>
                <w:sz w:val="36"/>
                <w:szCs w:val="36"/>
                <w:lang w:val="uk-UA"/>
              </w:rPr>
              <w:t>.</w:t>
            </w:r>
          </w:p>
        </w:tc>
        <w:tc>
          <w:tcPr>
            <w:tcW w:w="10064" w:type="dxa"/>
          </w:tcPr>
          <w:p w:rsidR="008640B0" w:rsidRPr="000A2810" w:rsidRDefault="008640B0" w:rsidP="008A4A9E">
            <w:pPr>
              <w:pStyle w:val="aa"/>
              <w:jc w:val="both"/>
              <w:rPr>
                <w:rFonts w:eastAsia="Times New Roman"/>
                <w:i/>
                <w:iCs/>
                <w:color w:val="000000" w:themeColor="text1"/>
                <w:sz w:val="36"/>
                <w:szCs w:val="36"/>
                <w:lang w:val="ru-RU"/>
              </w:rPr>
            </w:pPr>
            <w:r w:rsidRPr="000A2810">
              <w:rPr>
                <w:rFonts w:eastAsia="Times New Roman"/>
                <w:iCs/>
                <w:color w:val="000000" w:themeColor="text1"/>
                <w:sz w:val="36"/>
                <w:szCs w:val="36"/>
                <w:lang w:val="ru-RU"/>
              </w:rPr>
              <w:t xml:space="preserve">Про надання </w:t>
            </w:r>
            <w:proofErr w:type="gramStart"/>
            <w:r w:rsidRPr="000A2810">
              <w:rPr>
                <w:rFonts w:eastAsia="Times New Roman"/>
                <w:iCs/>
                <w:color w:val="000000" w:themeColor="text1"/>
                <w:sz w:val="36"/>
                <w:szCs w:val="36"/>
                <w:lang w:val="ru-RU"/>
              </w:rPr>
              <w:t>матер</w:t>
            </w:r>
            <w:proofErr w:type="gramEnd"/>
            <w:r w:rsidRPr="000A2810">
              <w:rPr>
                <w:rFonts w:eastAsia="Times New Roman"/>
                <w:iCs/>
                <w:color w:val="000000" w:themeColor="text1"/>
                <w:sz w:val="36"/>
                <w:szCs w:val="36"/>
                <w:lang w:val="ru-RU"/>
              </w:rPr>
              <w:t>іальної допомоги жителям Кагарлицької міської територіальної громади</w:t>
            </w:r>
            <w:r w:rsidRPr="000A2810">
              <w:rPr>
                <w:rFonts w:eastAsia="Times New Roman"/>
                <w:i/>
                <w:iCs/>
                <w:color w:val="000000" w:themeColor="text1"/>
                <w:sz w:val="36"/>
                <w:szCs w:val="36"/>
                <w:lang w:val="ru-RU"/>
              </w:rPr>
              <w:t>.</w:t>
            </w:r>
          </w:p>
          <w:p w:rsidR="008640B0" w:rsidRPr="000A2810" w:rsidRDefault="008640B0" w:rsidP="008A4A9E">
            <w:pPr>
              <w:jc w:val="both"/>
              <w:rPr>
                <w:sz w:val="36"/>
                <w:szCs w:val="36"/>
                <w:lang w:val="uk-UA"/>
              </w:rPr>
            </w:pPr>
            <w:r w:rsidRPr="000A2810">
              <w:rPr>
                <w:rFonts w:eastAsia="Times New Roman"/>
                <w:i/>
                <w:iCs/>
                <w:color w:val="000000" w:themeColor="text1"/>
                <w:sz w:val="24"/>
                <w:szCs w:val="24"/>
                <w:lang w:val="ru-RU"/>
              </w:rPr>
              <w:t>Доповіда</w:t>
            </w:r>
            <w:proofErr w:type="gramStart"/>
            <w:r w:rsidRPr="000A2810">
              <w:rPr>
                <w:rFonts w:eastAsia="Times New Roman"/>
                <w:i/>
                <w:iCs/>
                <w:color w:val="000000" w:themeColor="text1"/>
                <w:sz w:val="24"/>
                <w:szCs w:val="24"/>
                <w:lang w:val="ru-RU"/>
              </w:rPr>
              <w:t>є:</w:t>
            </w:r>
            <w:proofErr w:type="gramEnd"/>
            <w:r w:rsidRPr="000A2810">
              <w:rPr>
                <w:rFonts w:eastAsia="Times New Roman"/>
                <w:i/>
                <w:iCs/>
                <w:color w:val="000000" w:themeColor="text1"/>
                <w:sz w:val="24"/>
                <w:szCs w:val="24"/>
                <w:lang w:val="ru-RU"/>
              </w:rPr>
              <w:t xml:space="preserve"> Панюта Олександр Олексійович – Кагарлицький міський голова.</w:t>
            </w:r>
          </w:p>
        </w:tc>
      </w:tr>
    </w:tbl>
    <w:p w:rsidR="00E01763" w:rsidRPr="000A2810" w:rsidRDefault="00E01763" w:rsidP="008A4A9E">
      <w:pPr>
        <w:spacing w:after="0" w:line="240" w:lineRule="auto"/>
        <w:jc w:val="both"/>
        <w:rPr>
          <w:i/>
          <w:sz w:val="36"/>
          <w:szCs w:val="36"/>
          <w:lang w:val="uk-UA"/>
        </w:rPr>
      </w:pPr>
    </w:p>
    <w:p w:rsidR="005801DB" w:rsidRDefault="005801DB" w:rsidP="008A4A9E">
      <w:pPr>
        <w:jc w:val="both"/>
        <w:rPr>
          <w:lang w:val="uk-UA"/>
        </w:rPr>
      </w:pPr>
    </w:p>
    <w:p w:rsidR="00225596" w:rsidRDefault="00225596" w:rsidP="008A4A9E">
      <w:pPr>
        <w:jc w:val="both"/>
        <w:rPr>
          <w:lang w:val="uk-UA"/>
        </w:rPr>
      </w:pPr>
    </w:p>
    <w:p w:rsidR="00756BA9" w:rsidRDefault="00756BA9" w:rsidP="008A4A9E">
      <w:pPr>
        <w:jc w:val="both"/>
        <w:rPr>
          <w:lang w:val="uk-UA"/>
        </w:rPr>
      </w:pPr>
    </w:p>
    <w:p w:rsidR="00756BA9" w:rsidRDefault="00756BA9" w:rsidP="008A4A9E">
      <w:pPr>
        <w:jc w:val="both"/>
        <w:rPr>
          <w:lang w:val="uk-UA"/>
        </w:rPr>
      </w:pPr>
    </w:p>
    <w:p w:rsidR="00756BA9" w:rsidRDefault="00756BA9" w:rsidP="008A4A9E">
      <w:pPr>
        <w:jc w:val="both"/>
        <w:rPr>
          <w:lang w:val="uk-UA"/>
        </w:rPr>
      </w:pPr>
    </w:p>
    <w:p w:rsidR="00756BA9" w:rsidRDefault="00756BA9" w:rsidP="008A4A9E">
      <w:pPr>
        <w:jc w:val="both"/>
        <w:rPr>
          <w:lang w:val="uk-UA"/>
        </w:rPr>
      </w:pPr>
    </w:p>
    <w:p w:rsidR="00756BA9" w:rsidRDefault="00756BA9" w:rsidP="008A4A9E">
      <w:pPr>
        <w:jc w:val="both"/>
        <w:rPr>
          <w:lang w:val="uk-UA"/>
        </w:rPr>
      </w:pPr>
    </w:p>
    <w:p w:rsidR="00756BA9" w:rsidRDefault="00756BA9" w:rsidP="008A4A9E">
      <w:pPr>
        <w:jc w:val="both"/>
        <w:rPr>
          <w:lang w:val="uk-UA"/>
        </w:rPr>
      </w:pPr>
    </w:p>
    <w:p w:rsidR="00756BA9" w:rsidRDefault="00756BA9" w:rsidP="008A4A9E">
      <w:pPr>
        <w:jc w:val="both"/>
        <w:rPr>
          <w:lang w:val="uk-UA"/>
        </w:rPr>
      </w:pPr>
    </w:p>
    <w:p w:rsidR="00756BA9" w:rsidRDefault="00756BA9" w:rsidP="008A4A9E">
      <w:pPr>
        <w:jc w:val="both"/>
        <w:rPr>
          <w:lang w:val="uk-UA"/>
        </w:rPr>
      </w:pPr>
    </w:p>
    <w:p w:rsidR="00756BA9" w:rsidRDefault="00756BA9" w:rsidP="008A4A9E">
      <w:pPr>
        <w:jc w:val="both"/>
        <w:rPr>
          <w:lang w:val="uk-UA"/>
        </w:rPr>
      </w:pPr>
    </w:p>
    <w:p w:rsidR="00756BA9" w:rsidRDefault="00756BA9" w:rsidP="008A4A9E">
      <w:pPr>
        <w:jc w:val="both"/>
        <w:rPr>
          <w:lang w:val="uk-UA"/>
        </w:rPr>
      </w:pPr>
    </w:p>
    <w:p w:rsidR="00756BA9" w:rsidRDefault="00756BA9" w:rsidP="00756BA9">
      <w:pPr>
        <w:ind w:left="-567" w:firstLine="567"/>
        <w:jc w:val="center"/>
        <w:rPr>
          <w:b/>
          <w:color w:val="000000"/>
          <w:sz w:val="36"/>
          <w:szCs w:val="36"/>
        </w:rPr>
      </w:pPr>
      <w:r>
        <w:rPr>
          <w:b/>
          <w:color w:val="000000"/>
          <w:sz w:val="36"/>
          <w:szCs w:val="36"/>
        </w:rPr>
        <w:lastRenderedPageBreak/>
        <w:t>ЗЕМЕЛЬНІ ПИТАННЯ</w:t>
      </w:r>
    </w:p>
    <w:p w:rsidR="00756BA9" w:rsidRPr="00756BA9" w:rsidRDefault="00756BA9" w:rsidP="00756BA9">
      <w:pPr>
        <w:pStyle w:val="ac"/>
        <w:numPr>
          <w:ilvl w:val="0"/>
          <w:numId w:val="1"/>
        </w:numPr>
        <w:spacing w:after="0" w:line="240" w:lineRule="auto"/>
        <w:jc w:val="both"/>
        <w:rPr>
          <w:bCs/>
          <w:iCs/>
          <w:vanish/>
          <w:color w:val="000000"/>
          <w:lang w:val="uk-UA" w:eastAsia="ru-RU"/>
        </w:rPr>
      </w:pPr>
    </w:p>
    <w:p w:rsidR="00756BA9" w:rsidRPr="00756BA9" w:rsidRDefault="00756BA9" w:rsidP="00756BA9">
      <w:pPr>
        <w:pStyle w:val="ac"/>
        <w:numPr>
          <w:ilvl w:val="0"/>
          <w:numId w:val="1"/>
        </w:numPr>
        <w:spacing w:after="0" w:line="240" w:lineRule="auto"/>
        <w:jc w:val="both"/>
        <w:rPr>
          <w:bCs/>
          <w:iCs/>
          <w:vanish/>
          <w:color w:val="000000"/>
          <w:lang w:val="uk-UA" w:eastAsia="ru-RU"/>
        </w:rPr>
      </w:pPr>
    </w:p>
    <w:p w:rsidR="00756BA9" w:rsidRPr="00756BA9" w:rsidRDefault="00756BA9" w:rsidP="00756BA9">
      <w:pPr>
        <w:pStyle w:val="ac"/>
        <w:numPr>
          <w:ilvl w:val="0"/>
          <w:numId w:val="1"/>
        </w:numPr>
        <w:spacing w:after="0" w:line="240" w:lineRule="auto"/>
        <w:jc w:val="both"/>
        <w:rPr>
          <w:bCs/>
          <w:iCs/>
          <w:vanish/>
          <w:color w:val="000000"/>
          <w:lang w:val="uk-UA" w:eastAsia="ru-RU"/>
        </w:rPr>
      </w:pPr>
    </w:p>
    <w:p w:rsidR="00756BA9" w:rsidRPr="00756BA9" w:rsidRDefault="00756BA9" w:rsidP="00756BA9">
      <w:pPr>
        <w:pStyle w:val="ac"/>
        <w:numPr>
          <w:ilvl w:val="0"/>
          <w:numId w:val="1"/>
        </w:numPr>
        <w:spacing w:after="0" w:line="240" w:lineRule="auto"/>
        <w:jc w:val="both"/>
        <w:rPr>
          <w:bCs/>
          <w:iCs/>
          <w:vanish/>
          <w:color w:val="000000"/>
          <w:lang w:val="uk-UA" w:eastAsia="ru-RU"/>
        </w:rPr>
      </w:pPr>
    </w:p>
    <w:p w:rsidR="00756BA9" w:rsidRPr="00756BA9" w:rsidRDefault="00756BA9" w:rsidP="00756BA9">
      <w:pPr>
        <w:pStyle w:val="ac"/>
        <w:numPr>
          <w:ilvl w:val="0"/>
          <w:numId w:val="1"/>
        </w:numPr>
        <w:spacing w:after="0" w:line="240" w:lineRule="auto"/>
        <w:jc w:val="both"/>
        <w:rPr>
          <w:bCs/>
          <w:iCs/>
          <w:vanish/>
          <w:color w:val="000000"/>
          <w:lang w:val="uk-UA" w:eastAsia="ru-RU"/>
        </w:rPr>
      </w:pPr>
    </w:p>
    <w:p w:rsidR="00756BA9" w:rsidRPr="00756BA9" w:rsidRDefault="00756BA9" w:rsidP="00756BA9">
      <w:pPr>
        <w:pStyle w:val="ac"/>
        <w:numPr>
          <w:ilvl w:val="0"/>
          <w:numId w:val="1"/>
        </w:numPr>
        <w:spacing w:after="0" w:line="240" w:lineRule="auto"/>
        <w:jc w:val="both"/>
        <w:rPr>
          <w:bCs/>
          <w:iCs/>
          <w:vanish/>
          <w:color w:val="000000"/>
          <w:lang w:val="uk-UA" w:eastAsia="ru-RU"/>
        </w:rPr>
      </w:pPr>
    </w:p>
    <w:p w:rsidR="00756BA9" w:rsidRPr="00756BA9" w:rsidRDefault="00756BA9" w:rsidP="00756BA9">
      <w:pPr>
        <w:pStyle w:val="ac"/>
        <w:numPr>
          <w:ilvl w:val="0"/>
          <w:numId w:val="1"/>
        </w:numPr>
        <w:spacing w:after="0" w:line="240" w:lineRule="auto"/>
        <w:jc w:val="both"/>
        <w:rPr>
          <w:bCs/>
          <w:iCs/>
          <w:vanish/>
          <w:color w:val="000000"/>
          <w:lang w:val="uk-UA" w:eastAsia="ru-RU"/>
        </w:rPr>
      </w:pPr>
    </w:p>
    <w:p w:rsidR="00756BA9" w:rsidRPr="00756BA9" w:rsidRDefault="00756BA9" w:rsidP="00756BA9">
      <w:pPr>
        <w:pStyle w:val="ac"/>
        <w:numPr>
          <w:ilvl w:val="0"/>
          <w:numId w:val="1"/>
        </w:numPr>
        <w:spacing w:after="0" w:line="240" w:lineRule="auto"/>
        <w:jc w:val="both"/>
        <w:rPr>
          <w:bCs/>
          <w:iCs/>
          <w:vanish/>
          <w:color w:val="000000"/>
          <w:lang w:val="uk-UA" w:eastAsia="ru-RU"/>
        </w:rPr>
      </w:pPr>
    </w:p>
    <w:p w:rsidR="00756BA9" w:rsidRPr="00756BA9" w:rsidRDefault="00756BA9" w:rsidP="00756BA9">
      <w:pPr>
        <w:pStyle w:val="ac"/>
        <w:numPr>
          <w:ilvl w:val="0"/>
          <w:numId w:val="1"/>
        </w:numPr>
        <w:spacing w:after="0" w:line="240" w:lineRule="auto"/>
        <w:jc w:val="both"/>
        <w:rPr>
          <w:bCs/>
          <w:iCs/>
          <w:vanish/>
          <w:color w:val="000000"/>
          <w:lang w:val="uk-UA" w:eastAsia="ru-RU"/>
        </w:rPr>
      </w:pPr>
    </w:p>
    <w:p w:rsidR="00756BA9" w:rsidRPr="00756BA9" w:rsidRDefault="00756BA9" w:rsidP="00756BA9">
      <w:pPr>
        <w:pStyle w:val="ac"/>
        <w:numPr>
          <w:ilvl w:val="0"/>
          <w:numId w:val="1"/>
        </w:numPr>
        <w:spacing w:after="0" w:line="240" w:lineRule="auto"/>
        <w:jc w:val="both"/>
        <w:rPr>
          <w:bCs/>
          <w:iCs/>
          <w:vanish/>
          <w:color w:val="000000"/>
          <w:lang w:val="uk-UA" w:eastAsia="ru-RU"/>
        </w:rPr>
      </w:pPr>
    </w:p>
    <w:p w:rsidR="00756BA9" w:rsidRPr="00756BA9" w:rsidRDefault="00756BA9" w:rsidP="00756BA9">
      <w:pPr>
        <w:pStyle w:val="ac"/>
        <w:numPr>
          <w:ilvl w:val="0"/>
          <w:numId w:val="1"/>
        </w:numPr>
        <w:spacing w:after="0" w:line="240" w:lineRule="auto"/>
        <w:jc w:val="both"/>
        <w:rPr>
          <w:bCs/>
          <w:iCs/>
          <w:vanish/>
          <w:color w:val="000000"/>
          <w:lang w:val="uk-UA" w:eastAsia="ru-RU"/>
        </w:rPr>
      </w:pPr>
    </w:p>
    <w:p w:rsidR="00756BA9" w:rsidRPr="00756BA9" w:rsidRDefault="00756BA9" w:rsidP="00756BA9">
      <w:pPr>
        <w:pStyle w:val="ac"/>
        <w:numPr>
          <w:ilvl w:val="0"/>
          <w:numId w:val="1"/>
        </w:numPr>
        <w:spacing w:after="0" w:line="240" w:lineRule="auto"/>
        <w:jc w:val="both"/>
        <w:rPr>
          <w:bCs/>
          <w:iCs/>
          <w:vanish/>
          <w:color w:val="000000"/>
          <w:lang w:val="uk-UA" w:eastAsia="ru-RU"/>
        </w:rPr>
      </w:pPr>
    </w:p>
    <w:p w:rsidR="00756BA9" w:rsidRPr="00756BA9" w:rsidRDefault="00756BA9" w:rsidP="00756BA9">
      <w:pPr>
        <w:pStyle w:val="ac"/>
        <w:numPr>
          <w:ilvl w:val="0"/>
          <w:numId w:val="1"/>
        </w:numPr>
        <w:spacing w:after="0" w:line="240" w:lineRule="auto"/>
        <w:jc w:val="both"/>
        <w:rPr>
          <w:bCs/>
          <w:iCs/>
          <w:vanish/>
          <w:color w:val="000000"/>
          <w:lang w:val="uk-UA" w:eastAsia="ru-RU"/>
        </w:rPr>
      </w:pPr>
    </w:p>
    <w:p w:rsidR="00756BA9" w:rsidRPr="00756BA9" w:rsidRDefault="00756BA9" w:rsidP="00756BA9">
      <w:pPr>
        <w:pStyle w:val="ac"/>
        <w:numPr>
          <w:ilvl w:val="0"/>
          <w:numId w:val="1"/>
        </w:numPr>
        <w:spacing w:after="0" w:line="240" w:lineRule="auto"/>
        <w:jc w:val="both"/>
        <w:rPr>
          <w:bCs/>
          <w:iCs/>
          <w:vanish/>
          <w:color w:val="000000"/>
          <w:lang w:val="uk-UA" w:eastAsia="ru-RU"/>
        </w:rPr>
      </w:pPr>
    </w:p>
    <w:p w:rsidR="00756BA9" w:rsidRPr="00756BA9" w:rsidRDefault="00756BA9" w:rsidP="00756BA9">
      <w:pPr>
        <w:pStyle w:val="ac"/>
        <w:numPr>
          <w:ilvl w:val="0"/>
          <w:numId w:val="1"/>
        </w:numPr>
        <w:spacing w:after="0" w:line="240" w:lineRule="auto"/>
        <w:jc w:val="both"/>
        <w:rPr>
          <w:bCs/>
          <w:iCs/>
          <w:vanish/>
          <w:color w:val="000000"/>
          <w:lang w:val="uk-UA" w:eastAsia="ru-RU"/>
        </w:rPr>
      </w:pPr>
    </w:p>
    <w:p w:rsidR="00756BA9" w:rsidRPr="00756BA9" w:rsidRDefault="00756BA9" w:rsidP="00756BA9">
      <w:pPr>
        <w:pStyle w:val="ac"/>
        <w:numPr>
          <w:ilvl w:val="0"/>
          <w:numId w:val="1"/>
        </w:numPr>
        <w:spacing w:after="0" w:line="240" w:lineRule="auto"/>
        <w:jc w:val="both"/>
        <w:rPr>
          <w:bCs/>
          <w:iCs/>
          <w:vanish/>
          <w:color w:val="000000"/>
          <w:lang w:val="uk-UA" w:eastAsia="ru-RU"/>
        </w:rPr>
      </w:pPr>
    </w:p>
    <w:p w:rsidR="00756BA9" w:rsidRPr="00756BA9" w:rsidRDefault="00756BA9" w:rsidP="00756BA9">
      <w:pPr>
        <w:pStyle w:val="ac"/>
        <w:numPr>
          <w:ilvl w:val="0"/>
          <w:numId w:val="1"/>
        </w:numPr>
        <w:spacing w:after="0" w:line="240" w:lineRule="auto"/>
        <w:jc w:val="both"/>
        <w:rPr>
          <w:bCs/>
          <w:iCs/>
          <w:vanish/>
          <w:color w:val="000000"/>
          <w:lang w:val="uk-UA" w:eastAsia="ru-RU"/>
        </w:rPr>
      </w:pPr>
    </w:p>
    <w:p w:rsidR="00756BA9" w:rsidRPr="00756BA9" w:rsidRDefault="00756BA9" w:rsidP="00756BA9">
      <w:pPr>
        <w:pStyle w:val="ac"/>
        <w:numPr>
          <w:ilvl w:val="0"/>
          <w:numId w:val="1"/>
        </w:numPr>
        <w:spacing w:after="0" w:line="240" w:lineRule="auto"/>
        <w:jc w:val="both"/>
        <w:rPr>
          <w:bCs/>
          <w:iCs/>
          <w:vanish/>
          <w:color w:val="000000"/>
          <w:lang w:val="uk-UA" w:eastAsia="ru-RU"/>
        </w:rPr>
      </w:pPr>
    </w:p>
    <w:p w:rsidR="00756BA9" w:rsidRPr="00756BA9" w:rsidRDefault="00756BA9" w:rsidP="00756BA9">
      <w:pPr>
        <w:pStyle w:val="ac"/>
        <w:numPr>
          <w:ilvl w:val="0"/>
          <w:numId w:val="1"/>
        </w:numPr>
        <w:spacing w:after="0" w:line="240" w:lineRule="auto"/>
        <w:jc w:val="both"/>
        <w:rPr>
          <w:bCs/>
          <w:iCs/>
          <w:vanish/>
          <w:color w:val="000000"/>
          <w:lang w:val="uk-UA" w:eastAsia="ru-RU"/>
        </w:rPr>
      </w:pPr>
    </w:p>
    <w:p w:rsidR="00756BA9" w:rsidRPr="00756BA9" w:rsidRDefault="00756BA9" w:rsidP="00756BA9">
      <w:pPr>
        <w:pStyle w:val="ac"/>
        <w:numPr>
          <w:ilvl w:val="0"/>
          <w:numId w:val="1"/>
        </w:numPr>
        <w:spacing w:after="0" w:line="240" w:lineRule="auto"/>
        <w:jc w:val="both"/>
        <w:rPr>
          <w:bCs/>
          <w:iCs/>
          <w:vanish/>
          <w:color w:val="000000"/>
          <w:lang w:val="uk-UA" w:eastAsia="ru-RU"/>
        </w:rPr>
      </w:pPr>
    </w:p>
    <w:p w:rsidR="00756BA9" w:rsidRPr="00756BA9" w:rsidRDefault="00756BA9" w:rsidP="00756BA9">
      <w:pPr>
        <w:pStyle w:val="ac"/>
        <w:numPr>
          <w:ilvl w:val="0"/>
          <w:numId w:val="1"/>
        </w:numPr>
        <w:spacing w:after="0" w:line="240" w:lineRule="auto"/>
        <w:jc w:val="both"/>
        <w:rPr>
          <w:bCs/>
          <w:iCs/>
          <w:vanish/>
          <w:color w:val="000000"/>
          <w:lang w:val="uk-UA" w:eastAsia="ru-RU"/>
        </w:rPr>
      </w:pPr>
    </w:p>
    <w:p w:rsidR="00756BA9" w:rsidRPr="00756BA9" w:rsidRDefault="00756BA9" w:rsidP="00756BA9">
      <w:pPr>
        <w:pStyle w:val="ac"/>
        <w:numPr>
          <w:ilvl w:val="0"/>
          <w:numId w:val="1"/>
        </w:numPr>
        <w:spacing w:after="0" w:line="240" w:lineRule="auto"/>
        <w:jc w:val="both"/>
        <w:rPr>
          <w:bCs/>
          <w:iCs/>
          <w:vanish/>
          <w:color w:val="000000"/>
          <w:lang w:val="uk-UA" w:eastAsia="ru-RU"/>
        </w:rPr>
      </w:pPr>
    </w:p>
    <w:p w:rsidR="00756BA9" w:rsidRPr="00756BA9" w:rsidRDefault="00756BA9" w:rsidP="00756BA9">
      <w:pPr>
        <w:pStyle w:val="ac"/>
        <w:numPr>
          <w:ilvl w:val="0"/>
          <w:numId w:val="1"/>
        </w:numPr>
        <w:spacing w:after="0" w:line="240" w:lineRule="auto"/>
        <w:jc w:val="both"/>
        <w:rPr>
          <w:bCs/>
          <w:iCs/>
          <w:vanish/>
          <w:color w:val="000000"/>
          <w:lang w:val="uk-UA" w:eastAsia="ru-RU"/>
        </w:rPr>
      </w:pPr>
    </w:p>
    <w:p w:rsidR="00756BA9" w:rsidRPr="00756BA9" w:rsidRDefault="00756BA9" w:rsidP="00756BA9">
      <w:pPr>
        <w:pStyle w:val="ac"/>
        <w:numPr>
          <w:ilvl w:val="0"/>
          <w:numId w:val="1"/>
        </w:numPr>
        <w:spacing w:after="0" w:line="240" w:lineRule="auto"/>
        <w:jc w:val="both"/>
        <w:rPr>
          <w:bCs/>
          <w:iCs/>
          <w:vanish/>
          <w:color w:val="000000"/>
          <w:lang w:val="uk-UA" w:eastAsia="ru-RU"/>
        </w:rPr>
      </w:pPr>
    </w:p>
    <w:p w:rsidR="00756BA9" w:rsidRPr="00756BA9" w:rsidRDefault="00756BA9" w:rsidP="00756BA9">
      <w:pPr>
        <w:pStyle w:val="ac"/>
        <w:numPr>
          <w:ilvl w:val="0"/>
          <w:numId w:val="1"/>
        </w:numPr>
        <w:spacing w:after="0" w:line="240" w:lineRule="auto"/>
        <w:jc w:val="both"/>
        <w:rPr>
          <w:bCs/>
          <w:iCs/>
          <w:vanish/>
          <w:color w:val="000000"/>
          <w:lang w:val="uk-UA" w:eastAsia="ru-RU"/>
        </w:rPr>
      </w:pPr>
    </w:p>
    <w:p w:rsidR="00756BA9" w:rsidRPr="00756BA9" w:rsidRDefault="00756BA9" w:rsidP="00756BA9">
      <w:pPr>
        <w:pStyle w:val="ac"/>
        <w:numPr>
          <w:ilvl w:val="0"/>
          <w:numId w:val="1"/>
        </w:numPr>
        <w:spacing w:after="0" w:line="240" w:lineRule="auto"/>
        <w:jc w:val="both"/>
        <w:rPr>
          <w:bCs/>
          <w:iCs/>
          <w:color w:val="000000"/>
          <w:sz w:val="36"/>
          <w:szCs w:val="36"/>
          <w:lang w:val="uk-UA" w:eastAsia="ru-RU"/>
        </w:rPr>
      </w:pPr>
      <w:r w:rsidRPr="00756BA9">
        <w:rPr>
          <w:bCs/>
          <w:iCs/>
          <w:color w:val="000000"/>
          <w:sz w:val="36"/>
          <w:szCs w:val="36"/>
          <w:lang w:val="uk-UA" w:eastAsia="ru-RU"/>
        </w:rPr>
        <w:t>Про затвердження технічної документації із землеустрою щодо інвентаризації земель комунальної власності для ведення товарного сільськогосподарського виробництва за межами с. Горохуватка на території Кагарлицької міської територіальної громади (1,3514 га).</w:t>
      </w:r>
    </w:p>
    <w:p w:rsidR="00756BA9" w:rsidRPr="00756BA9" w:rsidRDefault="00756BA9" w:rsidP="00756BA9">
      <w:pPr>
        <w:pStyle w:val="ac"/>
        <w:numPr>
          <w:ilvl w:val="0"/>
          <w:numId w:val="1"/>
        </w:numPr>
        <w:spacing w:after="0" w:line="240" w:lineRule="auto"/>
        <w:jc w:val="both"/>
        <w:rPr>
          <w:bCs/>
          <w:iCs/>
          <w:color w:val="000000"/>
          <w:sz w:val="36"/>
          <w:szCs w:val="36"/>
          <w:lang w:val="uk-UA" w:eastAsia="ru-RU"/>
        </w:rPr>
      </w:pPr>
      <w:r w:rsidRPr="00756BA9">
        <w:rPr>
          <w:bCs/>
          <w:iCs/>
          <w:color w:val="000000"/>
          <w:sz w:val="36"/>
          <w:szCs w:val="36"/>
          <w:lang w:val="uk-UA" w:eastAsia="ru-RU"/>
        </w:rPr>
        <w:t>Про внесення змін до рішення Кагарлицької міської ради № 7189-84-</w:t>
      </w:r>
      <w:r w:rsidRPr="00756BA9">
        <w:rPr>
          <w:bCs/>
          <w:iCs/>
          <w:color w:val="000000"/>
          <w:sz w:val="36"/>
          <w:szCs w:val="36"/>
          <w:lang w:eastAsia="ru-RU"/>
        </w:rPr>
        <w:t>VIII</w:t>
      </w:r>
      <w:r w:rsidRPr="00756BA9">
        <w:rPr>
          <w:bCs/>
          <w:iCs/>
          <w:color w:val="000000"/>
          <w:sz w:val="36"/>
          <w:szCs w:val="36"/>
          <w:lang w:val="uk-UA" w:eastAsia="ru-RU"/>
        </w:rPr>
        <w:t xml:space="preserve"> від 12.03.2026 року «Про затвердження переліку земельних ділянок комунальної власності, що передаються в оренду шляхом проведення земельних торгів (у формі аукціонів) окремими лотами».</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Про проведення земельних торгі</w:t>
      </w:r>
      <w:proofErr w:type="gramStart"/>
      <w:r w:rsidRPr="00756BA9">
        <w:rPr>
          <w:bCs/>
          <w:iCs/>
          <w:color w:val="000000"/>
          <w:sz w:val="36"/>
          <w:szCs w:val="36"/>
          <w:lang w:val="ru-RU" w:eastAsia="ru-RU"/>
        </w:rPr>
        <w:t>в</w:t>
      </w:r>
      <w:proofErr w:type="gramEnd"/>
      <w:r w:rsidRPr="00756BA9">
        <w:rPr>
          <w:bCs/>
          <w:iCs/>
          <w:color w:val="000000"/>
          <w:sz w:val="36"/>
          <w:szCs w:val="36"/>
          <w:lang w:val="ru-RU" w:eastAsia="ru-RU"/>
        </w:rPr>
        <w:t xml:space="preserve"> </w:t>
      </w:r>
      <w:proofErr w:type="gramStart"/>
      <w:r w:rsidRPr="00756BA9">
        <w:rPr>
          <w:bCs/>
          <w:iCs/>
          <w:color w:val="000000"/>
          <w:sz w:val="36"/>
          <w:szCs w:val="36"/>
          <w:lang w:val="ru-RU" w:eastAsia="ru-RU"/>
        </w:rPr>
        <w:t>у</w:t>
      </w:r>
      <w:proofErr w:type="gramEnd"/>
      <w:r w:rsidRPr="00756BA9">
        <w:rPr>
          <w:bCs/>
          <w:iCs/>
          <w:color w:val="000000"/>
          <w:sz w:val="36"/>
          <w:szCs w:val="36"/>
          <w:lang w:val="ru-RU" w:eastAsia="ru-RU"/>
        </w:rPr>
        <w:t xml:space="preserve"> формі електронного аукціону з продажу права оренди земельних ділянок сільськогосподарського призначення за межами с. Горохуватка Кагарлицької міської територіальної громади.</w:t>
      </w:r>
    </w:p>
    <w:p w:rsidR="00756BA9" w:rsidRPr="00756BA9" w:rsidRDefault="00756BA9" w:rsidP="00756BA9">
      <w:pPr>
        <w:pStyle w:val="ac"/>
        <w:numPr>
          <w:ilvl w:val="0"/>
          <w:numId w:val="1"/>
        </w:numPr>
        <w:spacing w:after="0" w:line="240" w:lineRule="auto"/>
        <w:jc w:val="both"/>
        <w:rPr>
          <w:bCs/>
          <w:iCs/>
          <w:color w:val="000000"/>
          <w:sz w:val="36"/>
          <w:szCs w:val="36"/>
          <w:lang w:eastAsia="ru-RU"/>
        </w:rPr>
      </w:pPr>
      <w:r w:rsidRPr="00756BA9">
        <w:rPr>
          <w:bCs/>
          <w:iCs/>
          <w:color w:val="000000"/>
          <w:sz w:val="36"/>
          <w:szCs w:val="36"/>
          <w:lang w:val="ru-RU" w:eastAsia="ru-RU"/>
        </w:rPr>
        <w:t>Про проведення земельних торгі</w:t>
      </w:r>
      <w:proofErr w:type="gramStart"/>
      <w:r w:rsidRPr="00756BA9">
        <w:rPr>
          <w:bCs/>
          <w:iCs/>
          <w:color w:val="000000"/>
          <w:sz w:val="36"/>
          <w:szCs w:val="36"/>
          <w:lang w:val="ru-RU" w:eastAsia="ru-RU"/>
        </w:rPr>
        <w:t>в</w:t>
      </w:r>
      <w:proofErr w:type="gramEnd"/>
      <w:r w:rsidRPr="00756BA9">
        <w:rPr>
          <w:bCs/>
          <w:iCs/>
          <w:color w:val="000000"/>
          <w:sz w:val="36"/>
          <w:szCs w:val="36"/>
          <w:lang w:val="ru-RU" w:eastAsia="ru-RU"/>
        </w:rPr>
        <w:t xml:space="preserve"> </w:t>
      </w:r>
      <w:proofErr w:type="gramStart"/>
      <w:r w:rsidRPr="00756BA9">
        <w:rPr>
          <w:bCs/>
          <w:iCs/>
          <w:color w:val="000000"/>
          <w:sz w:val="36"/>
          <w:szCs w:val="36"/>
          <w:lang w:val="ru-RU" w:eastAsia="ru-RU"/>
        </w:rPr>
        <w:t>у</w:t>
      </w:r>
      <w:proofErr w:type="gramEnd"/>
      <w:r w:rsidRPr="00756BA9">
        <w:rPr>
          <w:bCs/>
          <w:iCs/>
          <w:color w:val="000000"/>
          <w:sz w:val="36"/>
          <w:szCs w:val="36"/>
          <w:lang w:val="ru-RU" w:eastAsia="ru-RU"/>
        </w:rPr>
        <w:t xml:space="preserve"> формі електронного аукціону з продажу права оренди земельної ділянки площею </w:t>
      </w:r>
      <w:r w:rsidRPr="00756BA9">
        <w:rPr>
          <w:bCs/>
          <w:iCs/>
          <w:color w:val="000000"/>
          <w:sz w:val="36"/>
          <w:szCs w:val="36"/>
          <w:lang w:eastAsia="ru-RU"/>
        </w:rPr>
        <w:t>0,0150 га в м. Кагарлик, вул. Миронівська.</w:t>
      </w:r>
    </w:p>
    <w:p w:rsidR="00756BA9" w:rsidRPr="00756BA9" w:rsidRDefault="00756BA9" w:rsidP="00756BA9">
      <w:pPr>
        <w:pStyle w:val="ac"/>
        <w:numPr>
          <w:ilvl w:val="0"/>
          <w:numId w:val="1"/>
        </w:numPr>
        <w:spacing w:after="0" w:line="240" w:lineRule="auto"/>
        <w:jc w:val="both"/>
        <w:rPr>
          <w:bCs/>
          <w:iCs/>
          <w:color w:val="000000"/>
          <w:sz w:val="36"/>
          <w:szCs w:val="36"/>
          <w:lang w:eastAsia="ru-RU"/>
        </w:rPr>
      </w:pPr>
      <w:r w:rsidRPr="00756BA9">
        <w:rPr>
          <w:bCs/>
          <w:iCs/>
          <w:color w:val="000000"/>
          <w:sz w:val="36"/>
          <w:szCs w:val="36"/>
          <w:lang w:eastAsia="ru-RU"/>
        </w:rPr>
        <w:t>Про надання Горельському Юрію Анатолійовичу в оренду земельної ділянки для будівництва та обслуговування інших будівель громадської забудови в м. Кагарлик, вул. Кагатна, 3 (0</w:t>
      </w:r>
      <w:proofErr w:type="gramStart"/>
      <w:r w:rsidRPr="00756BA9">
        <w:rPr>
          <w:bCs/>
          <w:iCs/>
          <w:color w:val="000000"/>
          <w:sz w:val="36"/>
          <w:szCs w:val="36"/>
          <w:lang w:eastAsia="ru-RU"/>
        </w:rPr>
        <w:t>,5000</w:t>
      </w:r>
      <w:proofErr w:type="gramEnd"/>
      <w:r w:rsidRPr="00756BA9">
        <w:rPr>
          <w:bCs/>
          <w:iCs/>
          <w:color w:val="000000"/>
          <w:sz w:val="36"/>
          <w:szCs w:val="36"/>
          <w:lang w:eastAsia="ru-RU"/>
        </w:rPr>
        <w:t xml:space="preserve"> га).</w:t>
      </w:r>
    </w:p>
    <w:p w:rsidR="00756BA9" w:rsidRPr="00756BA9" w:rsidRDefault="00756BA9" w:rsidP="00756BA9">
      <w:pPr>
        <w:pStyle w:val="ac"/>
        <w:numPr>
          <w:ilvl w:val="0"/>
          <w:numId w:val="1"/>
        </w:numPr>
        <w:spacing w:after="0" w:line="240" w:lineRule="auto"/>
        <w:jc w:val="both"/>
        <w:rPr>
          <w:bCs/>
          <w:iCs/>
          <w:color w:val="000000"/>
          <w:sz w:val="36"/>
          <w:szCs w:val="36"/>
          <w:lang w:eastAsia="ru-RU"/>
        </w:rPr>
      </w:pPr>
      <w:r w:rsidRPr="00756BA9">
        <w:rPr>
          <w:bCs/>
          <w:iCs/>
          <w:color w:val="000000"/>
          <w:sz w:val="36"/>
          <w:szCs w:val="36"/>
          <w:lang w:val="ru-RU" w:eastAsia="ru-RU"/>
        </w:rPr>
        <w:t>Про надання Кравченко Інні Володимирівні в оренду земельну ділянку для будівництва та обслуговування будівель торгі</w:t>
      </w:r>
      <w:proofErr w:type="gramStart"/>
      <w:r w:rsidRPr="00756BA9">
        <w:rPr>
          <w:bCs/>
          <w:iCs/>
          <w:color w:val="000000"/>
          <w:sz w:val="36"/>
          <w:szCs w:val="36"/>
          <w:lang w:val="ru-RU" w:eastAsia="ru-RU"/>
        </w:rPr>
        <w:t>вл</w:t>
      </w:r>
      <w:proofErr w:type="gramEnd"/>
      <w:r w:rsidRPr="00756BA9">
        <w:rPr>
          <w:bCs/>
          <w:iCs/>
          <w:color w:val="000000"/>
          <w:sz w:val="36"/>
          <w:szCs w:val="36"/>
          <w:lang w:val="ru-RU" w:eastAsia="ru-RU"/>
        </w:rPr>
        <w:t xml:space="preserve">і в м. Кагарлик, вул. </w:t>
      </w:r>
      <w:r w:rsidRPr="00756BA9">
        <w:rPr>
          <w:bCs/>
          <w:iCs/>
          <w:color w:val="000000"/>
          <w:sz w:val="36"/>
          <w:szCs w:val="36"/>
          <w:lang w:eastAsia="ru-RU"/>
        </w:rPr>
        <w:t>Каштанова, 16-А (0</w:t>
      </w:r>
      <w:proofErr w:type="gramStart"/>
      <w:r w:rsidRPr="00756BA9">
        <w:rPr>
          <w:bCs/>
          <w:iCs/>
          <w:color w:val="000000"/>
          <w:sz w:val="36"/>
          <w:szCs w:val="36"/>
          <w:lang w:eastAsia="ru-RU"/>
        </w:rPr>
        <w:t>,0100</w:t>
      </w:r>
      <w:proofErr w:type="gramEnd"/>
      <w:r w:rsidRPr="00756BA9">
        <w:rPr>
          <w:bCs/>
          <w:iCs/>
          <w:color w:val="000000"/>
          <w:sz w:val="36"/>
          <w:szCs w:val="36"/>
          <w:lang w:eastAsia="ru-RU"/>
        </w:rPr>
        <w:t xml:space="preserve"> га). </w:t>
      </w:r>
    </w:p>
    <w:p w:rsidR="00756BA9" w:rsidRPr="00756BA9" w:rsidRDefault="00756BA9" w:rsidP="00756BA9">
      <w:pPr>
        <w:pStyle w:val="ac"/>
        <w:numPr>
          <w:ilvl w:val="0"/>
          <w:numId w:val="1"/>
        </w:numPr>
        <w:spacing w:after="0" w:line="240" w:lineRule="auto"/>
        <w:jc w:val="both"/>
        <w:rPr>
          <w:bCs/>
          <w:iCs/>
          <w:color w:val="000000"/>
          <w:sz w:val="36"/>
          <w:szCs w:val="36"/>
          <w:lang w:eastAsia="ru-RU"/>
        </w:rPr>
      </w:pPr>
      <w:r w:rsidRPr="00756BA9">
        <w:rPr>
          <w:bCs/>
          <w:iCs/>
          <w:color w:val="000000"/>
          <w:sz w:val="36"/>
          <w:szCs w:val="36"/>
          <w:lang w:val="ru-RU" w:eastAsia="ru-RU"/>
        </w:rPr>
        <w:t>Про надання Дринь Віктору Васильовичу в оренду земельної ділянки для будівництва та обслуговування будівель торгі</w:t>
      </w:r>
      <w:proofErr w:type="gramStart"/>
      <w:r w:rsidRPr="00756BA9">
        <w:rPr>
          <w:bCs/>
          <w:iCs/>
          <w:color w:val="000000"/>
          <w:sz w:val="36"/>
          <w:szCs w:val="36"/>
          <w:lang w:val="ru-RU" w:eastAsia="ru-RU"/>
        </w:rPr>
        <w:t>вл</w:t>
      </w:r>
      <w:proofErr w:type="gramEnd"/>
      <w:r w:rsidRPr="00756BA9">
        <w:rPr>
          <w:bCs/>
          <w:iCs/>
          <w:color w:val="000000"/>
          <w:sz w:val="36"/>
          <w:szCs w:val="36"/>
          <w:lang w:val="ru-RU" w:eastAsia="ru-RU"/>
        </w:rPr>
        <w:t xml:space="preserve">і в м. Кагарлик, вул. </w:t>
      </w:r>
      <w:r w:rsidRPr="00756BA9">
        <w:rPr>
          <w:bCs/>
          <w:iCs/>
          <w:color w:val="000000"/>
          <w:sz w:val="36"/>
          <w:szCs w:val="36"/>
          <w:lang w:eastAsia="ru-RU"/>
        </w:rPr>
        <w:t>Довжик, 38а (0</w:t>
      </w:r>
      <w:proofErr w:type="gramStart"/>
      <w:r w:rsidRPr="00756BA9">
        <w:rPr>
          <w:bCs/>
          <w:iCs/>
          <w:color w:val="000000"/>
          <w:sz w:val="36"/>
          <w:szCs w:val="36"/>
          <w:lang w:eastAsia="ru-RU"/>
        </w:rPr>
        <w:t>,0042</w:t>
      </w:r>
      <w:proofErr w:type="gramEnd"/>
      <w:r w:rsidRPr="00756BA9">
        <w:rPr>
          <w:bCs/>
          <w:iCs/>
          <w:color w:val="000000"/>
          <w:sz w:val="36"/>
          <w:szCs w:val="36"/>
          <w:lang w:eastAsia="ru-RU"/>
        </w:rPr>
        <w:t xml:space="preserve">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Про надання в оренду для ведення городництва земельних ділянок громадянам в кількості – 20 </w:t>
      </w:r>
      <w:proofErr w:type="gramStart"/>
      <w:r w:rsidRPr="00756BA9">
        <w:rPr>
          <w:bCs/>
          <w:iCs/>
          <w:color w:val="000000"/>
          <w:sz w:val="36"/>
          <w:szCs w:val="36"/>
          <w:lang w:val="ru-RU" w:eastAsia="ru-RU"/>
        </w:rPr>
        <w:t>осіб</w:t>
      </w:r>
      <w:proofErr w:type="gramEnd"/>
      <w:r w:rsidRPr="00756BA9">
        <w:rPr>
          <w:bCs/>
          <w:iCs/>
          <w:color w:val="000000"/>
          <w:sz w:val="36"/>
          <w:szCs w:val="36"/>
          <w:lang w:val="ru-RU" w:eastAsia="ru-RU"/>
        </w:rPr>
        <w:t>.</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Про передачу у власність земельної ділянки Патик Марії Павлівні в </w:t>
      </w:r>
      <w:proofErr w:type="gramStart"/>
      <w:r w:rsidRPr="00756BA9">
        <w:rPr>
          <w:bCs/>
          <w:iCs/>
          <w:color w:val="000000"/>
          <w:sz w:val="36"/>
          <w:szCs w:val="36"/>
          <w:lang w:val="ru-RU" w:eastAsia="ru-RU"/>
        </w:rPr>
        <w:t>м</w:t>
      </w:r>
      <w:proofErr w:type="gramEnd"/>
      <w:r w:rsidRPr="00756BA9">
        <w:rPr>
          <w:bCs/>
          <w:iCs/>
          <w:color w:val="000000"/>
          <w:sz w:val="36"/>
          <w:szCs w:val="36"/>
          <w:lang w:val="ru-RU" w:eastAsia="ru-RU"/>
        </w:rPr>
        <w:t>. Кагарлик, вул. Зеленського, 41 для будівництва і обслуговування житлового будинку, господарських будівель і споруд (присадибна ділянка) (0,1000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Про передачу у власність земельної ділянки Жук Олені Василівні в </w:t>
      </w:r>
      <w:proofErr w:type="gramStart"/>
      <w:r w:rsidRPr="00756BA9">
        <w:rPr>
          <w:bCs/>
          <w:iCs/>
          <w:color w:val="000000"/>
          <w:sz w:val="36"/>
          <w:szCs w:val="36"/>
          <w:lang w:val="ru-RU" w:eastAsia="ru-RU"/>
        </w:rPr>
        <w:t>м</w:t>
      </w:r>
      <w:proofErr w:type="gramEnd"/>
      <w:r w:rsidRPr="00756BA9">
        <w:rPr>
          <w:bCs/>
          <w:iCs/>
          <w:color w:val="000000"/>
          <w:sz w:val="36"/>
          <w:szCs w:val="36"/>
          <w:lang w:val="ru-RU" w:eastAsia="ru-RU"/>
        </w:rPr>
        <w:t>. Кагарлик, вул. Барвіновка, 20 для будівництва і обслуговування житлового будинку, господарських будівель і споруд (присадибна ділянка) (0,0999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lastRenderedPageBreak/>
        <w:t xml:space="preserve"> Про розгляд заяви щодо передачі у власність земельної ділянки Кугот Ві</w:t>
      </w:r>
      <w:proofErr w:type="gramStart"/>
      <w:r w:rsidRPr="00756BA9">
        <w:rPr>
          <w:bCs/>
          <w:iCs/>
          <w:color w:val="000000"/>
          <w:sz w:val="36"/>
          <w:szCs w:val="36"/>
          <w:lang w:val="ru-RU" w:eastAsia="ru-RU"/>
        </w:rPr>
        <w:t>р</w:t>
      </w:r>
      <w:proofErr w:type="gramEnd"/>
      <w:r w:rsidRPr="00756BA9">
        <w:rPr>
          <w:bCs/>
          <w:iCs/>
          <w:color w:val="000000"/>
          <w:sz w:val="36"/>
          <w:szCs w:val="36"/>
          <w:lang w:val="ru-RU" w:eastAsia="ru-RU"/>
        </w:rPr>
        <w:t>і Іванівні в м. Кагарлик, вул. Весняна, 28 для будівництва і обслуговування житлового будинку, господарських будівель і споруд (присадибна ділянка) (0,0642 га).</w:t>
      </w:r>
    </w:p>
    <w:p w:rsidR="00756BA9" w:rsidRPr="00756BA9" w:rsidRDefault="00756BA9" w:rsidP="00756BA9">
      <w:pPr>
        <w:pStyle w:val="ac"/>
        <w:numPr>
          <w:ilvl w:val="0"/>
          <w:numId w:val="1"/>
        </w:numPr>
        <w:spacing w:after="0" w:line="240" w:lineRule="auto"/>
        <w:jc w:val="both"/>
        <w:rPr>
          <w:bCs/>
          <w:iCs/>
          <w:color w:val="000000"/>
          <w:sz w:val="36"/>
          <w:szCs w:val="36"/>
          <w:lang w:eastAsia="ru-RU"/>
        </w:rPr>
      </w:pPr>
      <w:r w:rsidRPr="00756BA9">
        <w:rPr>
          <w:bCs/>
          <w:iCs/>
          <w:color w:val="000000"/>
          <w:sz w:val="36"/>
          <w:szCs w:val="36"/>
          <w:lang w:val="ru-RU" w:eastAsia="ru-RU"/>
        </w:rPr>
        <w:t xml:space="preserve"> Про надання дозволу на розроблення технічної документації із землеустрою щодо інвентаризації земельної ділянки для розміщення та експлуатації основних, </w:t>
      </w:r>
      <w:proofErr w:type="gramStart"/>
      <w:r w:rsidRPr="00756BA9">
        <w:rPr>
          <w:bCs/>
          <w:iCs/>
          <w:color w:val="000000"/>
          <w:sz w:val="36"/>
          <w:szCs w:val="36"/>
          <w:lang w:val="ru-RU" w:eastAsia="ru-RU"/>
        </w:rPr>
        <w:t>п</w:t>
      </w:r>
      <w:proofErr w:type="gramEnd"/>
      <w:r w:rsidRPr="00756BA9">
        <w:rPr>
          <w:bCs/>
          <w:iCs/>
          <w:color w:val="000000"/>
          <w:sz w:val="36"/>
          <w:szCs w:val="36"/>
          <w:lang w:val="ru-RU" w:eastAsia="ru-RU"/>
        </w:rPr>
        <w:t xml:space="preserve">ідсобних і допоміжних будівель та споруд будівельних організацій та підприємств в м. Кагарлик, пров. </w:t>
      </w:r>
      <w:r w:rsidRPr="00756BA9">
        <w:rPr>
          <w:bCs/>
          <w:iCs/>
          <w:color w:val="000000"/>
          <w:sz w:val="36"/>
          <w:szCs w:val="36"/>
          <w:lang w:eastAsia="ru-RU"/>
        </w:rPr>
        <w:t>Серпневий (орієнтовною площею 0</w:t>
      </w:r>
      <w:proofErr w:type="gramStart"/>
      <w:r w:rsidRPr="00756BA9">
        <w:rPr>
          <w:bCs/>
          <w:iCs/>
          <w:color w:val="000000"/>
          <w:sz w:val="36"/>
          <w:szCs w:val="36"/>
          <w:lang w:eastAsia="ru-RU"/>
        </w:rPr>
        <w:t>,3200</w:t>
      </w:r>
      <w:proofErr w:type="gramEnd"/>
      <w:r w:rsidRPr="00756BA9">
        <w:rPr>
          <w:bCs/>
          <w:iCs/>
          <w:color w:val="000000"/>
          <w:sz w:val="36"/>
          <w:szCs w:val="36"/>
          <w:lang w:eastAsia="ru-RU"/>
        </w:rPr>
        <w:t xml:space="preserve"> га).</w:t>
      </w:r>
    </w:p>
    <w:p w:rsidR="00756BA9" w:rsidRPr="00756BA9" w:rsidRDefault="00756BA9" w:rsidP="00756BA9">
      <w:pPr>
        <w:pStyle w:val="ac"/>
        <w:numPr>
          <w:ilvl w:val="0"/>
          <w:numId w:val="1"/>
        </w:numPr>
        <w:spacing w:after="0" w:line="240" w:lineRule="auto"/>
        <w:jc w:val="both"/>
        <w:rPr>
          <w:bCs/>
          <w:iCs/>
          <w:color w:val="000000"/>
          <w:sz w:val="36"/>
          <w:szCs w:val="36"/>
          <w:lang w:eastAsia="ru-RU"/>
        </w:rPr>
      </w:pPr>
      <w:r w:rsidRPr="00756BA9">
        <w:rPr>
          <w:bCs/>
          <w:iCs/>
          <w:color w:val="000000"/>
          <w:sz w:val="36"/>
          <w:szCs w:val="36"/>
          <w:lang w:eastAsia="ru-RU"/>
        </w:rPr>
        <w:t xml:space="preserve"> Про надання дозволу на розроблення технічної документації із землеустрою щодо інвентаризації земельної ділянки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в м. Кагарлик, вул. Каштанова, 2-А (0</w:t>
      </w:r>
      <w:proofErr w:type="gramStart"/>
      <w:r w:rsidRPr="00756BA9">
        <w:rPr>
          <w:bCs/>
          <w:iCs/>
          <w:color w:val="000000"/>
          <w:sz w:val="36"/>
          <w:szCs w:val="36"/>
          <w:lang w:eastAsia="ru-RU"/>
        </w:rPr>
        <w:t>,0103</w:t>
      </w:r>
      <w:proofErr w:type="gramEnd"/>
      <w:r w:rsidRPr="00756BA9">
        <w:rPr>
          <w:bCs/>
          <w:iCs/>
          <w:color w:val="000000"/>
          <w:sz w:val="36"/>
          <w:szCs w:val="36"/>
          <w:lang w:eastAsia="ru-RU"/>
        </w:rPr>
        <w:t xml:space="preserve"> га).</w:t>
      </w:r>
    </w:p>
    <w:p w:rsidR="00756BA9" w:rsidRPr="00756BA9" w:rsidRDefault="00756BA9" w:rsidP="00756BA9">
      <w:pPr>
        <w:pStyle w:val="ac"/>
        <w:numPr>
          <w:ilvl w:val="0"/>
          <w:numId w:val="1"/>
        </w:numPr>
        <w:spacing w:after="0" w:line="240" w:lineRule="auto"/>
        <w:jc w:val="both"/>
        <w:rPr>
          <w:bCs/>
          <w:iCs/>
          <w:color w:val="000000"/>
          <w:sz w:val="36"/>
          <w:szCs w:val="36"/>
          <w:lang w:eastAsia="ru-RU"/>
        </w:rPr>
      </w:pPr>
      <w:r w:rsidRPr="00756BA9">
        <w:rPr>
          <w:bCs/>
          <w:iCs/>
          <w:color w:val="000000"/>
          <w:sz w:val="36"/>
          <w:szCs w:val="36"/>
          <w:lang w:eastAsia="ru-RU"/>
        </w:rPr>
        <w:t xml:space="preserve"> Про затвердження технічної документації із землеустрою щодо інвентаризації земельних ділянок загального користування відведених під місця поховання (КВЦПЗ 07.09) в межах м. Кагарлик (0</w:t>
      </w:r>
      <w:proofErr w:type="gramStart"/>
      <w:r w:rsidRPr="00756BA9">
        <w:rPr>
          <w:bCs/>
          <w:iCs/>
          <w:color w:val="000000"/>
          <w:sz w:val="36"/>
          <w:szCs w:val="36"/>
          <w:lang w:eastAsia="ru-RU"/>
        </w:rPr>
        <w:t>,2434</w:t>
      </w:r>
      <w:proofErr w:type="gramEnd"/>
      <w:r w:rsidRPr="00756BA9">
        <w:rPr>
          <w:bCs/>
          <w:iCs/>
          <w:color w:val="000000"/>
          <w:sz w:val="36"/>
          <w:szCs w:val="36"/>
          <w:lang w:eastAsia="ru-RU"/>
        </w:rPr>
        <w:t xml:space="preserve"> га).</w:t>
      </w:r>
    </w:p>
    <w:p w:rsidR="00756BA9" w:rsidRPr="00756BA9" w:rsidRDefault="00756BA9" w:rsidP="00756BA9">
      <w:pPr>
        <w:pStyle w:val="ac"/>
        <w:numPr>
          <w:ilvl w:val="0"/>
          <w:numId w:val="1"/>
        </w:numPr>
        <w:spacing w:after="0" w:line="240" w:lineRule="auto"/>
        <w:jc w:val="both"/>
        <w:rPr>
          <w:bCs/>
          <w:iCs/>
          <w:color w:val="000000"/>
          <w:sz w:val="36"/>
          <w:szCs w:val="36"/>
          <w:lang w:eastAsia="ru-RU"/>
        </w:rPr>
      </w:pPr>
      <w:r w:rsidRPr="00756BA9">
        <w:rPr>
          <w:bCs/>
          <w:iCs/>
          <w:color w:val="000000"/>
          <w:sz w:val="36"/>
          <w:szCs w:val="36"/>
          <w:lang w:eastAsia="ru-RU"/>
        </w:rPr>
        <w:t xml:space="preserve"> Про затвердження проекту землеустрою щодо відведення земельної ділянки цільове призначення якої змінюється з земель «для розміщення, будівництва, експлуатації та обслуговування будівель і споруд об’єктів енергогенеруючих підприємств, установ і організацій» (код КВЦПЗ -14.01) на землі «для розміщення та експлуатації основних, підсобних і допоміжних будівель та споруд підприємств переробної, машинобудівної та іншої промисловості» (код КВЦПЗ-11.02) в м. Кагарлик, вул. Став’янка (10</w:t>
      </w:r>
      <w:proofErr w:type="gramStart"/>
      <w:r w:rsidRPr="00756BA9">
        <w:rPr>
          <w:bCs/>
          <w:iCs/>
          <w:color w:val="000000"/>
          <w:sz w:val="36"/>
          <w:szCs w:val="36"/>
          <w:lang w:eastAsia="ru-RU"/>
        </w:rPr>
        <w:t>,9181</w:t>
      </w:r>
      <w:proofErr w:type="gramEnd"/>
      <w:r w:rsidRPr="00756BA9">
        <w:rPr>
          <w:bCs/>
          <w:iCs/>
          <w:color w:val="000000"/>
          <w:sz w:val="36"/>
          <w:szCs w:val="36"/>
          <w:lang w:eastAsia="ru-RU"/>
        </w:rPr>
        <w:t xml:space="preserve"> га).</w:t>
      </w:r>
    </w:p>
    <w:p w:rsidR="00756BA9" w:rsidRPr="00756BA9" w:rsidRDefault="00756BA9" w:rsidP="00756BA9">
      <w:pPr>
        <w:pStyle w:val="ac"/>
        <w:numPr>
          <w:ilvl w:val="0"/>
          <w:numId w:val="1"/>
        </w:numPr>
        <w:spacing w:after="0" w:line="240" w:lineRule="auto"/>
        <w:jc w:val="both"/>
        <w:rPr>
          <w:iCs/>
          <w:color w:val="000000"/>
          <w:sz w:val="36"/>
          <w:szCs w:val="36"/>
          <w:lang w:eastAsia="ru-RU"/>
        </w:rPr>
      </w:pPr>
      <w:r w:rsidRPr="00756BA9">
        <w:rPr>
          <w:bCs/>
          <w:iCs/>
          <w:color w:val="000000"/>
          <w:sz w:val="36"/>
          <w:szCs w:val="36"/>
          <w:lang w:eastAsia="ru-RU"/>
        </w:rPr>
        <w:t xml:space="preserve"> Про затвердження технічної документації із землеустрою щодо</w:t>
      </w:r>
      <w:r w:rsidRPr="00756BA9">
        <w:rPr>
          <w:rFonts w:eastAsia="Times New Roman"/>
          <w:b/>
          <w:bCs/>
          <w:sz w:val="36"/>
          <w:szCs w:val="36"/>
          <w:lang w:eastAsia="ru-RU"/>
        </w:rPr>
        <w:t xml:space="preserve"> </w:t>
      </w:r>
      <w:r w:rsidRPr="00756BA9">
        <w:rPr>
          <w:rFonts w:eastAsia="Times New Roman"/>
          <w:sz w:val="36"/>
          <w:szCs w:val="36"/>
          <w:lang w:eastAsia="ru-RU"/>
        </w:rPr>
        <w:t xml:space="preserve">інвентаризації земельних ділянок сільськогосподарського призначення з числа невитребуваних земельних часток (паїв) за межами м. Кагарлик </w:t>
      </w:r>
      <w:bookmarkStart w:id="3" w:name="_Hlk225320229"/>
      <w:r w:rsidRPr="00756BA9">
        <w:rPr>
          <w:iCs/>
          <w:color w:val="000000"/>
          <w:sz w:val="36"/>
          <w:szCs w:val="36"/>
          <w:lang w:eastAsia="ru-RU"/>
        </w:rPr>
        <w:t>для ведення товарного сільськогосподарського виробництва (</w:t>
      </w:r>
      <w:bookmarkEnd w:id="3"/>
      <w:r w:rsidRPr="00756BA9">
        <w:rPr>
          <w:iCs/>
          <w:color w:val="000000"/>
          <w:sz w:val="36"/>
          <w:szCs w:val="36"/>
          <w:lang w:eastAsia="ru-RU"/>
        </w:rPr>
        <w:t>13</w:t>
      </w:r>
      <w:proofErr w:type="gramStart"/>
      <w:r w:rsidRPr="00756BA9">
        <w:rPr>
          <w:iCs/>
          <w:color w:val="000000"/>
          <w:sz w:val="36"/>
          <w:szCs w:val="36"/>
          <w:lang w:eastAsia="ru-RU"/>
        </w:rPr>
        <w:t>,4866</w:t>
      </w:r>
      <w:proofErr w:type="gramEnd"/>
      <w:r w:rsidRPr="00756BA9">
        <w:rPr>
          <w:iCs/>
          <w:color w:val="000000"/>
          <w:sz w:val="36"/>
          <w:szCs w:val="36"/>
          <w:lang w:eastAsia="ru-RU"/>
        </w:rPr>
        <w:t xml:space="preserve"> га). </w:t>
      </w:r>
    </w:p>
    <w:p w:rsidR="00756BA9" w:rsidRPr="00756BA9" w:rsidRDefault="00756BA9" w:rsidP="00756BA9">
      <w:pPr>
        <w:pStyle w:val="ac"/>
        <w:numPr>
          <w:ilvl w:val="0"/>
          <w:numId w:val="1"/>
        </w:numPr>
        <w:spacing w:after="0" w:line="240" w:lineRule="auto"/>
        <w:jc w:val="both"/>
        <w:rPr>
          <w:iCs/>
          <w:color w:val="000000"/>
          <w:sz w:val="36"/>
          <w:szCs w:val="36"/>
          <w:lang w:val="ru-RU" w:eastAsia="ru-RU"/>
        </w:rPr>
      </w:pPr>
      <w:r w:rsidRPr="00756BA9">
        <w:rPr>
          <w:iCs/>
          <w:color w:val="000000"/>
          <w:sz w:val="36"/>
          <w:szCs w:val="36"/>
          <w:lang w:eastAsia="ru-RU"/>
        </w:rPr>
        <w:lastRenderedPageBreak/>
        <w:t xml:space="preserve"> </w:t>
      </w:r>
      <w:r w:rsidRPr="00756BA9">
        <w:rPr>
          <w:iCs/>
          <w:color w:val="000000"/>
          <w:sz w:val="36"/>
          <w:szCs w:val="36"/>
          <w:lang w:val="ru-RU" w:eastAsia="ru-RU"/>
        </w:rPr>
        <w:t xml:space="preserve">Про надання СК «Агробізнес» в оренду </w:t>
      </w:r>
      <w:bookmarkStart w:id="4" w:name="_Hlk225320376"/>
      <w:r w:rsidRPr="00756BA9">
        <w:rPr>
          <w:iCs/>
          <w:color w:val="000000"/>
          <w:sz w:val="36"/>
          <w:szCs w:val="36"/>
          <w:lang w:val="ru-RU" w:eastAsia="ru-RU"/>
        </w:rPr>
        <w:t xml:space="preserve">земельної ділянки сільськогосподарського призначення із </w:t>
      </w:r>
      <w:r w:rsidRPr="00756BA9">
        <w:rPr>
          <w:rFonts w:eastAsia="Times New Roman"/>
          <w:sz w:val="36"/>
          <w:szCs w:val="36"/>
          <w:lang w:val="ru-RU" w:eastAsia="ru-RU"/>
        </w:rPr>
        <w:t xml:space="preserve">невитребуваних земельних часток (паїв) </w:t>
      </w:r>
      <w:r w:rsidRPr="00756BA9">
        <w:rPr>
          <w:iCs/>
          <w:color w:val="000000"/>
          <w:sz w:val="36"/>
          <w:szCs w:val="36"/>
          <w:lang w:val="ru-RU" w:eastAsia="ru-RU"/>
        </w:rPr>
        <w:t>для ведення товарного сільськогосподарського виробництва за межами м. Кагарлик (3,3628 га).</w:t>
      </w:r>
    </w:p>
    <w:bookmarkEnd w:id="4"/>
    <w:p w:rsidR="00756BA9" w:rsidRPr="00756BA9" w:rsidRDefault="00756BA9" w:rsidP="00756BA9">
      <w:pPr>
        <w:pStyle w:val="ac"/>
        <w:numPr>
          <w:ilvl w:val="0"/>
          <w:numId w:val="1"/>
        </w:numPr>
        <w:spacing w:after="0" w:line="240" w:lineRule="auto"/>
        <w:jc w:val="both"/>
        <w:rPr>
          <w:iCs/>
          <w:color w:val="000000"/>
          <w:sz w:val="36"/>
          <w:szCs w:val="36"/>
          <w:lang w:val="ru-RU" w:eastAsia="ru-RU"/>
        </w:rPr>
      </w:pPr>
      <w:r w:rsidRPr="00756BA9">
        <w:rPr>
          <w:iCs/>
          <w:color w:val="000000"/>
          <w:sz w:val="36"/>
          <w:szCs w:val="36"/>
          <w:lang w:val="ru-RU" w:eastAsia="ru-RU"/>
        </w:rPr>
        <w:t xml:space="preserve"> Про надання </w:t>
      </w:r>
      <w:proofErr w:type="gramStart"/>
      <w:r w:rsidRPr="00756BA9">
        <w:rPr>
          <w:iCs/>
          <w:color w:val="000000"/>
          <w:sz w:val="36"/>
          <w:szCs w:val="36"/>
          <w:lang w:val="ru-RU" w:eastAsia="ru-RU"/>
        </w:rPr>
        <w:t>ТОВ</w:t>
      </w:r>
      <w:proofErr w:type="gramEnd"/>
      <w:r w:rsidRPr="00756BA9">
        <w:rPr>
          <w:iCs/>
          <w:color w:val="000000"/>
          <w:sz w:val="36"/>
          <w:szCs w:val="36"/>
          <w:lang w:val="ru-RU" w:eastAsia="ru-RU"/>
        </w:rPr>
        <w:t xml:space="preserve"> «Віскар-Агро» в оренду земельних ділянок сільськогосподарського призначення із </w:t>
      </w:r>
      <w:r w:rsidRPr="00756BA9">
        <w:rPr>
          <w:rFonts w:eastAsia="Times New Roman"/>
          <w:sz w:val="36"/>
          <w:szCs w:val="36"/>
          <w:lang w:val="ru-RU" w:eastAsia="ru-RU"/>
        </w:rPr>
        <w:t xml:space="preserve">невитребуваних земельних часток (паїв) </w:t>
      </w:r>
      <w:r w:rsidRPr="00756BA9">
        <w:rPr>
          <w:iCs/>
          <w:color w:val="000000"/>
          <w:sz w:val="36"/>
          <w:szCs w:val="36"/>
          <w:lang w:val="ru-RU" w:eastAsia="ru-RU"/>
        </w:rPr>
        <w:t>для ведення товарного сільськогосподарського виробництва за межами м. Кагарлик (10,1238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затвердження технічної документації із землеустрою щодо встановлення (відновлення) меж земельної ділянки в натурі (на </w:t>
      </w:r>
      <w:proofErr w:type="gramStart"/>
      <w:r w:rsidRPr="00756BA9">
        <w:rPr>
          <w:bCs/>
          <w:iCs/>
          <w:color w:val="000000"/>
          <w:sz w:val="36"/>
          <w:szCs w:val="36"/>
          <w:lang w:val="ru-RU" w:eastAsia="ru-RU"/>
        </w:rPr>
        <w:t>м</w:t>
      </w:r>
      <w:proofErr w:type="gramEnd"/>
      <w:r w:rsidRPr="00756BA9">
        <w:rPr>
          <w:bCs/>
          <w:iCs/>
          <w:color w:val="000000"/>
          <w:sz w:val="36"/>
          <w:szCs w:val="36"/>
          <w:lang w:val="ru-RU" w:eastAsia="ru-RU"/>
        </w:rPr>
        <w:t>ісцевості) Файратян Галині Михайлівні в м. Кагарлик, пров. Надзаводський, 8а для будівництва і обслуговування житлового будинку, господарських будівель і споруд (присадибна ділянка) (0,1000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затвердження технічної документації із землеустрою щодо </w:t>
      </w:r>
      <w:bookmarkStart w:id="5" w:name="_Hlk225241983"/>
      <w:r w:rsidRPr="00756BA9">
        <w:rPr>
          <w:bCs/>
          <w:iCs/>
          <w:color w:val="000000"/>
          <w:sz w:val="36"/>
          <w:szCs w:val="36"/>
          <w:lang w:val="ru-RU" w:eastAsia="ru-RU"/>
        </w:rPr>
        <w:t xml:space="preserve">встановлення (відновлення) меж земельної ділянки в натурі (на </w:t>
      </w:r>
      <w:proofErr w:type="gramStart"/>
      <w:r w:rsidRPr="00756BA9">
        <w:rPr>
          <w:bCs/>
          <w:iCs/>
          <w:color w:val="000000"/>
          <w:sz w:val="36"/>
          <w:szCs w:val="36"/>
          <w:lang w:val="ru-RU" w:eastAsia="ru-RU"/>
        </w:rPr>
        <w:t>м</w:t>
      </w:r>
      <w:proofErr w:type="gramEnd"/>
      <w:r w:rsidRPr="00756BA9">
        <w:rPr>
          <w:bCs/>
          <w:iCs/>
          <w:color w:val="000000"/>
          <w:sz w:val="36"/>
          <w:szCs w:val="36"/>
          <w:lang w:val="ru-RU" w:eastAsia="ru-RU"/>
        </w:rPr>
        <w:t xml:space="preserve">ісцевості) </w:t>
      </w:r>
      <w:bookmarkEnd w:id="5"/>
      <w:r w:rsidRPr="00756BA9">
        <w:rPr>
          <w:bCs/>
          <w:iCs/>
          <w:color w:val="000000"/>
          <w:sz w:val="36"/>
          <w:szCs w:val="36"/>
          <w:lang w:val="ru-RU" w:eastAsia="ru-RU"/>
        </w:rPr>
        <w:t>Рогозі Галині Іванівні в м. Кагарлик, вул. Захисників України, 18 для будівництва і обслуговування житлового будинку, господарських будівель і споруд (присадибна ділянка) (0,0876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Про затвердження технічної документації із землеустрою щодо встановлення (відновлення) меж земельної ділянки в натурі (на </w:t>
      </w:r>
      <w:proofErr w:type="gramStart"/>
      <w:r w:rsidRPr="00756BA9">
        <w:rPr>
          <w:bCs/>
          <w:iCs/>
          <w:color w:val="000000"/>
          <w:sz w:val="36"/>
          <w:szCs w:val="36"/>
          <w:lang w:val="ru-RU" w:eastAsia="ru-RU"/>
        </w:rPr>
        <w:t>м</w:t>
      </w:r>
      <w:proofErr w:type="gramEnd"/>
      <w:r w:rsidRPr="00756BA9">
        <w:rPr>
          <w:bCs/>
          <w:iCs/>
          <w:color w:val="000000"/>
          <w:sz w:val="36"/>
          <w:szCs w:val="36"/>
          <w:lang w:val="ru-RU" w:eastAsia="ru-RU"/>
        </w:rPr>
        <w:t xml:space="preserve">ісцевості) Кулик Катерині Іванівні в м. Кагарлик, вул. Демиденка Аркадія, 27 </w:t>
      </w:r>
      <w:bookmarkStart w:id="6" w:name="_Hlk225406532"/>
      <w:r w:rsidRPr="00756BA9">
        <w:rPr>
          <w:bCs/>
          <w:iCs/>
          <w:color w:val="000000"/>
          <w:sz w:val="36"/>
          <w:szCs w:val="36"/>
          <w:lang w:val="ru-RU" w:eastAsia="ru-RU"/>
        </w:rPr>
        <w:t xml:space="preserve">для будівництва і обслуговування житлового будинку, господарських будівель і споруд (присадибна ділянка) </w:t>
      </w:r>
      <w:bookmarkEnd w:id="6"/>
      <w:r w:rsidRPr="00756BA9">
        <w:rPr>
          <w:bCs/>
          <w:iCs/>
          <w:color w:val="000000"/>
          <w:sz w:val="36"/>
          <w:szCs w:val="36"/>
          <w:lang w:val="ru-RU" w:eastAsia="ru-RU"/>
        </w:rPr>
        <w:t>(0,1000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затвердження технічної документації із землеустрою щодо встановлення (відновлення) меж земельної ділянки в натурі (на місцевості) в оренду Гавриленко Володимиру Валентиновичу </w:t>
      </w:r>
      <w:proofErr w:type="gramStart"/>
      <w:r w:rsidRPr="00756BA9">
        <w:rPr>
          <w:bCs/>
          <w:iCs/>
          <w:color w:val="000000"/>
          <w:sz w:val="36"/>
          <w:szCs w:val="36"/>
          <w:lang w:val="ru-RU" w:eastAsia="ru-RU"/>
        </w:rPr>
        <w:t>в</w:t>
      </w:r>
      <w:proofErr w:type="gramEnd"/>
      <w:r w:rsidRPr="00756BA9">
        <w:rPr>
          <w:bCs/>
          <w:iCs/>
          <w:color w:val="000000"/>
          <w:sz w:val="36"/>
          <w:szCs w:val="36"/>
          <w:lang w:val="ru-RU" w:eastAsia="ru-RU"/>
        </w:rPr>
        <w:t xml:space="preserve"> м. Кагарлик, вул. Зарічна, 136/1 для будівництва і обслуговування житлового будинку, господарських будівель і споруд (присадибна ділянка) (0,0484 га).</w:t>
      </w:r>
    </w:p>
    <w:p w:rsidR="00756BA9" w:rsidRPr="00756BA9" w:rsidRDefault="00756BA9" w:rsidP="00756BA9">
      <w:pPr>
        <w:pStyle w:val="ac"/>
        <w:numPr>
          <w:ilvl w:val="0"/>
          <w:numId w:val="1"/>
        </w:numPr>
        <w:spacing w:after="0" w:line="240" w:lineRule="auto"/>
        <w:jc w:val="both"/>
        <w:rPr>
          <w:bCs/>
          <w:iCs/>
          <w:color w:val="000000"/>
          <w:sz w:val="36"/>
          <w:szCs w:val="36"/>
          <w:lang w:eastAsia="ru-RU"/>
        </w:rPr>
      </w:pPr>
      <w:r w:rsidRPr="00756BA9">
        <w:rPr>
          <w:bCs/>
          <w:iCs/>
          <w:color w:val="000000"/>
          <w:sz w:val="36"/>
          <w:szCs w:val="36"/>
          <w:lang w:val="ru-RU" w:eastAsia="ru-RU"/>
        </w:rPr>
        <w:t xml:space="preserve"> Про надання ФОП Козачок Наталії Володимирівні в оренду земельну ділянку для будівництва та обслуговування будівель торгі</w:t>
      </w:r>
      <w:proofErr w:type="gramStart"/>
      <w:r w:rsidRPr="00756BA9">
        <w:rPr>
          <w:bCs/>
          <w:iCs/>
          <w:color w:val="000000"/>
          <w:sz w:val="36"/>
          <w:szCs w:val="36"/>
          <w:lang w:val="ru-RU" w:eastAsia="ru-RU"/>
        </w:rPr>
        <w:t>вл</w:t>
      </w:r>
      <w:proofErr w:type="gramEnd"/>
      <w:r w:rsidRPr="00756BA9">
        <w:rPr>
          <w:bCs/>
          <w:iCs/>
          <w:color w:val="000000"/>
          <w:sz w:val="36"/>
          <w:szCs w:val="36"/>
          <w:lang w:val="ru-RU" w:eastAsia="ru-RU"/>
        </w:rPr>
        <w:t>і (тимчасова споруда) в с.</w:t>
      </w:r>
      <w:r w:rsidRPr="00756BA9">
        <w:rPr>
          <w:bCs/>
          <w:iCs/>
          <w:color w:val="000000"/>
          <w:sz w:val="36"/>
          <w:szCs w:val="36"/>
          <w:lang w:eastAsia="ru-RU"/>
        </w:rPr>
        <w:t> </w:t>
      </w:r>
      <w:r w:rsidRPr="00756BA9">
        <w:rPr>
          <w:bCs/>
          <w:iCs/>
          <w:color w:val="000000"/>
          <w:sz w:val="36"/>
          <w:szCs w:val="36"/>
          <w:lang w:val="ru-RU" w:eastAsia="ru-RU"/>
        </w:rPr>
        <w:t xml:space="preserve">Липовець по вул. </w:t>
      </w:r>
      <w:r w:rsidRPr="00756BA9">
        <w:rPr>
          <w:bCs/>
          <w:iCs/>
          <w:color w:val="000000"/>
          <w:sz w:val="36"/>
          <w:szCs w:val="36"/>
          <w:lang w:eastAsia="ru-RU"/>
        </w:rPr>
        <w:lastRenderedPageBreak/>
        <w:t>Садова, 1-А на території Кагарлицької міської територіальної громади (0</w:t>
      </w:r>
      <w:proofErr w:type="gramStart"/>
      <w:r w:rsidRPr="00756BA9">
        <w:rPr>
          <w:bCs/>
          <w:iCs/>
          <w:color w:val="000000"/>
          <w:sz w:val="36"/>
          <w:szCs w:val="36"/>
          <w:lang w:eastAsia="ru-RU"/>
        </w:rPr>
        <w:t>,0030</w:t>
      </w:r>
      <w:proofErr w:type="gramEnd"/>
      <w:r w:rsidRPr="00756BA9">
        <w:rPr>
          <w:bCs/>
          <w:iCs/>
          <w:color w:val="000000"/>
          <w:sz w:val="36"/>
          <w:szCs w:val="36"/>
          <w:lang w:eastAsia="ru-RU"/>
        </w:rPr>
        <w:t xml:space="preserve"> га).</w:t>
      </w:r>
    </w:p>
    <w:p w:rsidR="00756BA9" w:rsidRPr="00756BA9" w:rsidRDefault="00756BA9" w:rsidP="00756BA9">
      <w:pPr>
        <w:pStyle w:val="ac"/>
        <w:numPr>
          <w:ilvl w:val="0"/>
          <w:numId w:val="1"/>
        </w:numPr>
        <w:spacing w:after="0" w:line="240" w:lineRule="auto"/>
        <w:jc w:val="both"/>
        <w:rPr>
          <w:bCs/>
          <w:iCs/>
          <w:color w:val="000000"/>
          <w:sz w:val="36"/>
          <w:szCs w:val="36"/>
          <w:lang w:eastAsia="ru-RU"/>
        </w:rPr>
      </w:pPr>
      <w:r w:rsidRPr="00756BA9">
        <w:rPr>
          <w:bCs/>
          <w:iCs/>
          <w:color w:val="000000"/>
          <w:sz w:val="36"/>
          <w:szCs w:val="36"/>
          <w:lang w:eastAsia="ru-RU"/>
        </w:rPr>
        <w:t xml:space="preserve">Про затвердження технічної документації із землеустрою щодо встановлення (відновлення) меж земельної ділянки в натурі (на місцевості) Яковішак Яні Миколаївні в с. Расавка, вул. Польова, 24 на </w:t>
      </w:r>
      <w:bookmarkStart w:id="7" w:name="_Hlk225242398"/>
      <w:r w:rsidRPr="00756BA9">
        <w:rPr>
          <w:bCs/>
          <w:iCs/>
          <w:color w:val="000000"/>
          <w:sz w:val="36"/>
          <w:szCs w:val="36"/>
          <w:lang w:eastAsia="ru-RU"/>
        </w:rPr>
        <w:t>території Кагарлицької міської територіальної громади</w:t>
      </w:r>
      <w:bookmarkEnd w:id="7"/>
      <w:r w:rsidRPr="00756BA9">
        <w:rPr>
          <w:bCs/>
          <w:iCs/>
          <w:color w:val="000000"/>
          <w:sz w:val="36"/>
          <w:szCs w:val="36"/>
          <w:lang w:eastAsia="ru-RU"/>
        </w:rPr>
        <w:t xml:space="preserve"> </w:t>
      </w:r>
      <w:bookmarkStart w:id="8" w:name="_Hlk225254768"/>
      <w:r w:rsidRPr="00756BA9">
        <w:rPr>
          <w:bCs/>
          <w:iCs/>
          <w:color w:val="000000"/>
          <w:sz w:val="36"/>
          <w:szCs w:val="36"/>
          <w:lang w:eastAsia="ru-RU"/>
        </w:rPr>
        <w:t>для будівництва і обслуговування житлового будинку, господарських будівель і споруд (присадибна ділянка) (0</w:t>
      </w:r>
      <w:proofErr w:type="gramStart"/>
      <w:r w:rsidRPr="00756BA9">
        <w:rPr>
          <w:bCs/>
          <w:iCs/>
          <w:color w:val="000000"/>
          <w:sz w:val="36"/>
          <w:szCs w:val="36"/>
          <w:lang w:eastAsia="ru-RU"/>
        </w:rPr>
        <w:t>,2500</w:t>
      </w:r>
      <w:proofErr w:type="gramEnd"/>
      <w:r w:rsidRPr="00756BA9">
        <w:rPr>
          <w:bCs/>
          <w:iCs/>
          <w:color w:val="000000"/>
          <w:sz w:val="36"/>
          <w:szCs w:val="36"/>
          <w:lang w:eastAsia="ru-RU"/>
        </w:rPr>
        <w:t xml:space="preserve">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eastAsia="ru-RU"/>
        </w:rPr>
        <w:t xml:space="preserve"> </w:t>
      </w:r>
      <w:r w:rsidRPr="00756BA9">
        <w:rPr>
          <w:bCs/>
          <w:iCs/>
          <w:color w:val="000000"/>
          <w:sz w:val="36"/>
          <w:szCs w:val="36"/>
          <w:lang w:val="ru-RU" w:eastAsia="ru-RU"/>
        </w:rPr>
        <w:t xml:space="preserve">Про </w:t>
      </w:r>
      <w:proofErr w:type="gramStart"/>
      <w:r w:rsidRPr="00756BA9">
        <w:rPr>
          <w:bCs/>
          <w:iCs/>
          <w:color w:val="000000"/>
          <w:sz w:val="36"/>
          <w:szCs w:val="36"/>
          <w:lang w:val="ru-RU" w:eastAsia="ru-RU"/>
        </w:rPr>
        <w:t>затвердження</w:t>
      </w:r>
      <w:proofErr w:type="gramEnd"/>
      <w:r w:rsidRPr="00756BA9">
        <w:rPr>
          <w:bCs/>
          <w:iCs/>
          <w:color w:val="000000"/>
          <w:sz w:val="36"/>
          <w:szCs w:val="36"/>
          <w:lang w:val="ru-RU" w:eastAsia="ru-RU"/>
        </w:rPr>
        <w:t xml:space="preserve"> проєкту землеустрою щодо відведення земельних ділянок в оренду Коваленку Василю Петровичу, Наконечній Галині Іванівні за </w:t>
      </w:r>
      <w:bookmarkStart w:id="9" w:name="_Hlk225257508"/>
      <w:r w:rsidRPr="00756BA9">
        <w:rPr>
          <w:bCs/>
          <w:iCs/>
          <w:color w:val="000000"/>
          <w:sz w:val="36"/>
          <w:szCs w:val="36"/>
          <w:lang w:val="ru-RU" w:eastAsia="ru-RU"/>
        </w:rPr>
        <w:t xml:space="preserve">межами с. Ліщинка, провулок Господарський, 16, на території Кагарлицької міської територіальної громади </w:t>
      </w:r>
      <w:bookmarkEnd w:id="9"/>
      <w:r w:rsidRPr="00756BA9">
        <w:rPr>
          <w:bCs/>
          <w:iCs/>
          <w:color w:val="000000"/>
          <w:sz w:val="36"/>
          <w:szCs w:val="36"/>
          <w:lang w:val="ru-RU" w:eastAsia="ru-RU"/>
        </w:rPr>
        <w:t>для ведення товарного сільськогосподарського виробництва (0,0429 га; 0,0389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w:t>
      </w:r>
      <w:proofErr w:type="gramStart"/>
      <w:r w:rsidRPr="00756BA9">
        <w:rPr>
          <w:bCs/>
          <w:iCs/>
          <w:color w:val="000000"/>
          <w:sz w:val="36"/>
          <w:szCs w:val="36"/>
          <w:lang w:val="ru-RU" w:eastAsia="ru-RU"/>
        </w:rPr>
        <w:t xml:space="preserve">Про надання Коваленку Василю Петровичу </w:t>
      </w:r>
      <w:bookmarkStart w:id="10" w:name="_Hlk225258401"/>
      <w:r w:rsidRPr="00756BA9">
        <w:rPr>
          <w:bCs/>
          <w:iCs/>
          <w:color w:val="000000"/>
          <w:sz w:val="36"/>
          <w:szCs w:val="36"/>
          <w:lang w:val="ru-RU" w:eastAsia="ru-RU"/>
        </w:rPr>
        <w:t>в оренду земельної ділянки для ведення товарного сільськогосподарського виробництва за межами с. Ліщинка, провулок Господарський, 16, на території Кагарлицької міської територіальної громади (0,04</w:t>
      </w:r>
      <w:bookmarkEnd w:id="10"/>
      <w:r w:rsidRPr="00756BA9">
        <w:rPr>
          <w:bCs/>
          <w:iCs/>
          <w:color w:val="000000"/>
          <w:sz w:val="36"/>
          <w:szCs w:val="36"/>
          <w:lang w:val="ru-RU" w:eastAsia="ru-RU"/>
        </w:rPr>
        <w:t>29 га).</w:t>
      </w:r>
      <w:proofErr w:type="gramEnd"/>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w:t>
      </w:r>
      <w:proofErr w:type="gramStart"/>
      <w:r w:rsidRPr="00756BA9">
        <w:rPr>
          <w:bCs/>
          <w:iCs/>
          <w:color w:val="000000"/>
          <w:sz w:val="36"/>
          <w:szCs w:val="36"/>
          <w:lang w:val="ru-RU" w:eastAsia="ru-RU"/>
        </w:rPr>
        <w:t>Про надання Наконечній Галині Іванівні в оренду земельної ділянки для ведення товарного сільськогосподарського виробництва за межами с. Ліщинка, провулок Господарський, 16, на території Кагарлицької міської територіальної громади (0,0389 га).</w:t>
      </w:r>
      <w:proofErr w:type="gramEnd"/>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w:t>
      </w:r>
      <w:proofErr w:type="gramStart"/>
      <w:r w:rsidRPr="00756BA9">
        <w:rPr>
          <w:bCs/>
          <w:iCs/>
          <w:color w:val="000000"/>
          <w:sz w:val="36"/>
          <w:szCs w:val="36"/>
          <w:lang w:val="ru-RU" w:eastAsia="ru-RU"/>
        </w:rPr>
        <w:t>затвердження</w:t>
      </w:r>
      <w:proofErr w:type="gramEnd"/>
      <w:r w:rsidRPr="00756BA9">
        <w:rPr>
          <w:bCs/>
          <w:iCs/>
          <w:color w:val="000000"/>
          <w:sz w:val="36"/>
          <w:szCs w:val="36"/>
          <w:lang w:val="ru-RU" w:eastAsia="ru-RU"/>
        </w:rPr>
        <w:t xml:space="preserve"> проєкту землеустрою щодо відведення земельних ділянок в оренду Коваленко Галині Анатоліївні, Наконечній Галині Іванівні за межами с. Ліщинка, провулок Господарський, 6 на території Кагарлицької міської територіальної громади для іншого сільськогосподарського призначення (0,0473 га; 0,0560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надання Коваленко Галині Анатоліївні в оренду земельної ділянки для іншого сільськогосподарського призначення за межами с. Ліщинка, провулок Господарський, 6 на території Кагарлицької міської територіальної громади (0,0473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надання Наконечній Галині Іванівні в оренду земельної ділянки для іншого сільськогосподарського </w:t>
      </w:r>
      <w:r w:rsidRPr="00756BA9">
        <w:rPr>
          <w:bCs/>
          <w:iCs/>
          <w:color w:val="000000"/>
          <w:sz w:val="36"/>
          <w:szCs w:val="36"/>
          <w:lang w:val="ru-RU" w:eastAsia="ru-RU"/>
        </w:rPr>
        <w:lastRenderedPageBreak/>
        <w:t>призначення за межами с. Ліщинка, провулок Господарський, 6 на території Кагарлицької міської територіальної громади (0,0560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затвердження проєкту землеустрою щодо відведення земельних ділянок в оренду Галабурді </w:t>
      </w:r>
      <w:proofErr w:type="gramStart"/>
      <w:r w:rsidRPr="00756BA9">
        <w:rPr>
          <w:bCs/>
          <w:iCs/>
          <w:color w:val="000000"/>
          <w:sz w:val="36"/>
          <w:szCs w:val="36"/>
          <w:lang w:val="ru-RU" w:eastAsia="ru-RU"/>
        </w:rPr>
        <w:t>Св</w:t>
      </w:r>
      <w:proofErr w:type="gramEnd"/>
      <w:r w:rsidRPr="00756BA9">
        <w:rPr>
          <w:bCs/>
          <w:iCs/>
          <w:color w:val="000000"/>
          <w:sz w:val="36"/>
          <w:szCs w:val="36"/>
          <w:lang w:val="ru-RU" w:eastAsia="ru-RU"/>
        </w:rPr>
        <w:t xml:space="preserve">ітлані Олексіївні, Коваленко Галині Анатоліївні, Наконечній Галині Іванівні за межами с. Ліщинка, провулок Господарський, 10 на території Кагарлицької міської територіальної громади для ведення товарного сільськогосподарського виробництва (0,0172 га; </w:t>
      </w:r>
      <w:proofErr w:type="gramStart"/>
      <w:r w:rsidRPr="00756BA9">
        <w:rPr>
          <w:bCs/>
          <w:iCs/>
          <w:color w:val="000000"/>
          <w:sz w:val="36"/>
          <w:szCs w:val="36"/>
          <w:lang w:val="ru-RU" w:eastAsia="ru-RU"/>
        </w:rPr>
        <w:t>0,0435 га; 0,0449 га).</w:t>
      </w:r>
      <w:proofErr w:type="gramEnd"/>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надання Галабурді </w:t>
      </w:r>
      <w:proofErr w:type="gramStart"/>
      <w:r w:rsidRPr="00756BA9">
        <w:rPr>
          <w:bCs/>
          <w:iCs/>
          <w:color w:val="000000"/>
          <w:sz w:val="36"/>
          <w:szCs w:val="36"/>
          <w:lang w:val="ru-RU" w:eastAsia="ru-RU"/>
        </w:rPr>
        <w:t>Св</w:t>
      </w:r>
      <w:proofErr w:type="gramEnd"/>
      <w:r w:rsidRPr="00756BA9">
        <w:rPr>
          <w:bCs/>
          <w:iCs/>
          <w:color w:val="000000"/>
          <w:sz w:val="36"/>
          <w:szCs w:val="36"/>
          <w:lang w:val="ru-RU" w:eastAsia="ru-RU"/>
        </w:rPr>
        <w:t>ітлані Олексіївні в оренду земельної ділянки для ведення товарного сільськогосподарського виробництва за межами с. Ліщинка, провулок Господарський, 10 на території Кагарлицької міської територіальної громади (0,0172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надання Коваленко Галині Анатоліївні в оренду земельної ділянки для ведення товарного сільськогосподарського виробництва за межами с. Ліщинка, провулок Господарський, 10 на території Кагарлицької міської територіальної громади (0,0435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w:t>
      </w:r>
      <w:proofErr w:type="gramStart"/>
      <w:r w:rsidRPr="00756BA9">
        <w:rPr>
          <w:bCs/>
          <w:iCs/>
          <w:color w:val="000000"/>
          <w:sz w:val="36"/>
          <w:szCs w:val="36"/>
          <w:lang w:val="ru-RU" w:eastAsia="ru-RU"/>
        </w:rPr>
        <w:t>Про надання Наконечній Галині Іванівні в оренду земельної ділянки для ведення товарного сільськогосподарського виробництва за межами с. Ліщинка, провулок Господарський, 10 на території Кагарлицької міської територіальної громади (0,0449 га).</w:t>
      </w:r>
      <w:proofErr w:type="gramEnd"/>
    </w:p>
    <w:bookmarkEnd w:id="8"/>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w:t>
      </w:r>
      <w:proofErr w:type="gramStart"/>
      <w:r w:rsidRPr="00756BA9">
        <w:rPr>
          <w:bCs/>
          <w:iCs/>
          <w:color w:val="000000"/>
          <w:sz w:val="36"/>
          <w:szCs w:val="36"/>
          <w:lang w:val="ru-RU" w:eastAsia="ru-RU"/>
        </w:rPr>
        <w:t xml:space="preserve">Про розгляд заяви ФОП Стефанюка Олега Володимировича щодо припинення договору оренди водних об’єктів та земель водного фонду для риборозведення в межах с. Стави на території </w:t>
      </w:r>
      <w:bookmarkStart w:id="11" w:name="_Hlk225242496"/>
      <w:r w:rsidRPr="00756BA9">
        <w:rPr>
          <w:bCs/>
          <w:iCs/>
          <w:color w:val="000000"/>
          <w:sz w:val="36"/>
          <w:szCs w:val="36"/>
          <w:lang w:val="ru-RU" w:eastAsia="ru-RU"/>
        </w:rPr>
        <w:t xml:space="preserve">Кагарлицької міської територіальної громади </w:t>
      </w:r>
      <w:bookmarkEnd w:id="11"/>
      <w:r w:rsidRPr="00756BA9">
        <w:rPr>
          <w:bCs/>
          <w:iCs/>
          <w:color w:val="000000"/>
          <w:sz w:val="36"/>
          <w:szCs w:val="36"/>
          <w:lang w:val="ru-RU" w:eastAsia="ru-RU"/>
        </w:rPr>
        <w:t>(20,2053 га).</w:t>
      </w:r>
      <w:proofErr w:type="gramEnd"/>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надання дозволу на розроблення проєкту із землеустрою щодо відведення земельної ділянки комунальної власності для облаштування кладовища в межах села Стави, вул. Донецька на території Кагарлицької міської територіальної громади (КВЦПЗ 07.09) (орієнтовною площею до 3,8000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затвердження технічної документації із землеустрою щодо встановлення (відновлення) меж земельної </w:t>
      </w:r>
      <w:r w:rsidRPr="00756BA9">
        <w:rPr>
          <w:bCs/>
          <w:iCs/>
          <w:color w:val="000000"/>
          <w:sz w:val="36"/>
          <w:szCs w:val="36"/>
          <w:lang w:val="ru-RU" w:eastAsia="ru-RU"/>
        </w:rPr>
        <w:lastRenderedPageBreak/>
        <w:t>ділянки в натурі (на місцевості) Єлісєє</w:t>
      </w:r>
      <w:proofErr w:type="gramStart"/>
      <w:r w:rsidRPr="00756BA9">
        <w:rPr>
          <w:bCs/>
          <w:iCs/>
          <w:color w:val="000000"/>
          <w:sz w:val="36"/>
          <w:szCs w:val="36"/>
          <w:lang w:val="ru-RU" w:eastAsia="ru-RU"/>
        </w:rPr>
        <w:t>во</w:t>
      </w:r>
      <w:proofErr w:type="gramEnd"/>
      <w:r w:rsidRPr="00756BA9">
        <w:rPr>
          <w:bCs/>
          <w:iCs/>
          <w:color w:val="000000"/>
          <w:sz w:val="36"/>
          <w:szCs w:val="36"/>
          <w:lang w:val="ru-RU" w:eastAsia="ru-RU"/>
        </w:rPr>
        <w:t>ї Ольги Іванівни в с. Шпендівка, вул. Поповича, 14, на території Кагарлицької міської територіальної громади для будівництва і обслуговування житлового будинку, господарських будівель і споруд (присадибна ділянка) (0,2461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передачу у власність земельної ділянки Лічману Сергію Миколайовичу </w:t>
      </w:r>
      <w:proofErr w:type="gramStart"/>
      <w:r w:rsidRPr="00756BA9">
        <w:rPr>
          <w:bCs/>
          <w:iCs/>
          <w:color w:val="000000"/>
          <w:sz w:val="36"/>
          <w:szCs w:val="36"/>
          <w:lang w:val="ru-RU" w:eastAsia="ru-RU"/>
        </w:rPr>
        <w:t>в</w:t>
      </w:r>
      <w:proofErr w:type="gramEnd"/>
      <w:r w:rsidRPr="00756BA9">
        <w:rPr>
          <w:bCs/>
          <w:iCs/>
          <w:color w:val="000000"/>
          <w:sz w:val="36"/>
          <w:szCs w:val="36"/>
          <w:lang w:val="ru-RU" w:eastAsia="ru-RU"/>
        </w:rPr>
        <w:t xml:space="preserve"> с. Бурти, вул. Шевченка, 127, на території Кагарлицької міської територіальної громади для будівництва і обслуговування житлового будинку, господарських будівель і споруд (присадибна ділянка) (0,2500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затвердження технічної документації із землеустрою щодо інвентаризації земель комунальної власності за цільовим призначенням (КВЦПЗ 01.18) земельні ділянки загального користування, які </w:t>
      </w:r>
      <w:bookmarkStart w:id="12" w:name="_Hlk225242934"/>
      <w:r w:rsidRPr="00756BA9">
        <w:rPr>
          <w:bCs/>
          <w:iCs/>
          <w:color w:val="000000"/>
          <w:sz w:val="36"/>
          <w:szCs w:val="36"/>
          <w:lang w:val="ru-RU" w:eastAsia="ru-RU"/>
        </w:rPr>
        <w:t>використовуються як польові дороги, прогони за межами с. Бурти та с. Очеретяне на території Кагарлицької міської територіальної громади (22,1159 га).</w:t>
      </w:r>
    </w:p>
    <w:bookmarkEnd w:id="12"/>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надання </w:t>
      </w:r>
      <w:bookmarkStart w:id="13" w:name="_Hlk225243291"/>
      <w:proofErr w:type="gramStart"/>
      <w:r w:rsidRPr="00756BA9">
        <w:rPr>
          <w:bCs/>
          <w:iCs/>
          <w:color w:val="000000"/>
          <w:sz w:val="36"/>
          <w:szCs w:val="36"/>
          <w:lang w:val="ru-RU" w:eastAsia="ru-RU"/>
        </w:rPr>
        <w:t>ТОВ</w:t>
      </w:r>
      <w:proofErr w:type="gramEnd"/>
      <w:r w:rsidRPr="00756BA9">
        <w:rPr>
          <w:bCs/>
          <w:iCs/>
          <w:color w:val="000000"/>
          <w:sz w:val="36"/>
          <w:szCs w:val="36"/>
          <w:lang w:val="ru-RU" w:eastAsia="ru-RU"/>
        </w:rPr>
        <w:t xml:space="preserve"> «Бурти-Перемога» в оренду земельних ділянок комунальної власності, загального користування, які використовуються як польові дороги, прогони за межами с. </w:t>
      </w:r>
      <w:bookmarkEnd w:id="13"/>
      <w:r w:rsidRPr="00756BA9">
        <w:rPr>
          <w:bCs/>
          <w:iCs/>
          <w:color w:val="000000"/>
          <w:sz w:val="36"/>
          <w:szCs w:val="36"/>
          <w:lang w:val="ru-RU" w:eastAsia="ru-RU"/>
        </w:rPr>
        <w:t xml:space="preserve">Бурти та с. Очеретяне </w:t>
      </w:r>
      <w:bookmarkStart w:id="14" w:name="_Hlk225243093"/>
      <w:r w:rsidRPr="00756BA9">
        <w:rPr>
          <w:bCs/>
          <w:iCs/>
          <w:color w:val="000000"/>
          <w:sz w:val="36"/>
          <w:szCs w:val="36"/>
          <w:lang w:val="ru-RU" w:eastAsia="ru-RU"/>
        </w:rPr>
        <w:t>на території Кагарлицької міської територіальної громади (</w:t>
      </w:r>
      <w:bookmarkEnd w:id="14"/>
      <w:r w:rsidRPr="00756BA9">
        <w:rPr>
          <w:bCs/>
          <w:iCs/>
          <w:color w:val="000000"/>
          <w:sz w:val="36"/>
          <w:szCs w:val="36"/>
          <w:lang w:val="ru-RU" w:eastAsia="ru-RU"/>
        </w:rPr>
        <w:t>22,1159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надання </w:t>
      </w:r>
      <w:proofErr w:type="gramStart"/>
      <w:r w:rsidRPr="00756BA9">
        <w:rPr>
          <w:bCs/>
          <w:iCs/>
          <w:color w:val="000000"/>
          <w:sz w:val="36"/>
          <w:szCs w:val="36"/>
          <w:lang w:val="ru-RU" w:eastAsia="ru-RU"/>
        </w:rPr>
        <w:t>ТОВ</w:t>
      </w:r>
      <w:proofErr w:type="gramEnd"/>
      <w:r w:rsidRPr="00756BA9">
        <w:rPr>
          <w:bCs/>
          <w:iCs/>
          <w:color w:val="000000"/>
          <w:sz w:val="36"/>
          <w:szCs w:val="36"/>
          <w:lang w:val="ru-RU" w:eastAsia="ru-RU"/>
        </w:rPr>
        <w:t xml:space="preserve"> «Бурти-Перемога» в оренду земельних ділянок сільськогосподарського призначення із невитребуваних земельних часток (паїв) для ведення товарного сільськогосподарського виробництва за межами с. Бурти та с. Очеретяне на території Кагарлицької міської територіальної громади (14,5249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надання </w:t>
      </w:r>
      <w:proofErr w:type="gramStart"/>
      <w:r w:rsidRPr="00756BA9">
        <w:rPr>
          <w:bCs/>
          <w:iCs/>
          <w:color w:val="000000"/>
          <w:sz w:val="36"/>
          <w:szCs w:val="36"/>
          <w:lang w:val="ru-RU" w:eastAsia="ru-RU"/>
        </w:rPr>
        <w:t>ТОВ</w:t>
      </w:r>
      <w:proofErr w:type="gramEnd"/>
      <w:r w:rsidRPr="00756BA9">
        <w:rPr>
          <w:bCs/>
          <w:iCs/>
          <w:color w:val="000000"/>
          <w:sz w:val="36"/>
          <w:szCs w:val="36"/>
          <w:lang w:val="ru-RU" w:eastAsia="ru-RU"/>
        </w:rPr>
        <w:t xml:space="preserve"> «Бурти-Перемога» в оренду земельну ділянку комунальної власності, загального користування, які використовуються як польові дороги, прогони за межами с. Кадомка </w:t>
      </w:r>
      <w:bookmarkStart w:id="15" w:name="_Hlk225254741"/>
      <w:r w:rsidRPr="00756BA9">
        <w:rPr>
          <w:bCs/>
          <w:iCs/>
          <w:color w:val="000000"/>
          <w:sz w:val="36"/>
          <w:szCs w:val="36"/>
          <w:lang w:val="ru-RU" w:eastAsia="ru-RU"/>
        </w:rPr>
        <w:t>на території Кагарлицької міської територіальної громади</w:t>
      </w:r>
      <w:bookmarkEnd w:id="15"/>
      <w:r w:rsidRPr="00756BA9">
        <w:rPr>
          <w:bCs/>
          <w:iCs/>
          <w:color w:val="000000"/>
          <w:sz w:val="36"/>
          <w:szCs w:val="36"/>
          <w:lang w:val="ru-RU" w:eastAsia="ru-RU"/>
        </w:rPr>
        <w:t xml:space="preserve"> (0,6062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затвердження технічної документації із землеустрою щодо встановлення (відновлення) меж земельної ділянки в натурі (на місцевості) Діліон Аллі Андріївні та</w:t>
      </w:r>
      <w:proofErr w:type="gramStart"/>
      <w:r w:rsidRPr="00756BA9">
        <w:rPr>
          <w:bCs/>
          <w:iCs/>
          <w:color w:val="000000"/>
          <w:sz w:val="36"/>
          <w:szCs w:val="36"/>
          <w:lang w:val="ru-RU" w:eastAsia="ru-RU"/>
        </w:rPr>
        <w:t xml:space="preserve"> Д</w:t>
      </w:r>
      <w:proofErr w:type="gramEnd"/>
      <w:r w:rsidRPr="00756BA9">
        <w:rPr>
          <w:bCs/>
          <w:iCs/>
          <w:color w:val="000000"/>
          <w:sz w:val="36"/>
          <w:szCs w:val="36"/>
          <w:lang w:val="ru-RU" w:eastAsia="ru-RU"/>
        </w:rPr>
        <w:t xml:space="preserve">іліон Макару Михайловичу в с. Очеретяне, вул. Садова, 33 </w:t>
      </w:r>
      <w:bookmarkStart w:id="16" w:name="_Hlk225330626"/>
      <w:r w:rsidRPr="00756BA9">
        <w:rPr>
          <w:bCs/>
          <w:iCs/>
          <w:color w:val="000000"/>
          <w:sz w:val="36"/>
          <w:szCs w:val="36"/>
          <w:lang w:val="ru-RU" w:eastAsia="ru-RU"/>
        </w:rPr>
        <w:lastRenderedPageBreak/>
        <w:t>на території Кагарлицької міської територіальної громади для будівництва і обслуговування житлового будинку, господарських будівель і споруд (присадибна ділянка) (0,2500 га).</w:t>
      </w:r>
    </w:p>
    <w:bookmarkEnd w:id="16"/>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затвердження технічної документації із землеустрою щодо інвентаризації земельних ділянок сільськогосподарського призначення з числа невитребуваних земельних часток (паїв) за межами с. Зорівка на території Кагарлицької міської територіальної громади для ведення товарного сільськогосподарського виробництва (4,2753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надання Коробенку</w:t>
      </w:r>
      <w:proofErr w:type="gramStart"/>
      <w:r w:rsidRPr="00756BA9">
        <w:rPr>
          <w:bCs/>
          <w:iCs/>
          <w:color w:val="000000"/>
          <w:sz w:val="36"/>
          <w:szCs w:val="36"/>
          <w:lang w:val="ru-RU" w:eastAsia="ru-RU"/>
        </w:rPr>
        <w:t xml:space="preserve"> В</w:t>
      </w:r>
      <w:proofErr w:type="gramEnd"/>
      <w:r w:rsidRPr="00756BA9">
        <w:rPr>
          <w:bCs/>
          <w:iCs/>
          <w:color w:val="000000"/>
          <w:sz w:val="36"/>
          <w:szCs w:val="36"/>
          <w:lang w:val="ru-RU" w:eastAsia="ru-RU"/>
        </w:rPr>
        <w:t xml:space="preserve">італію Тарасовичу в оренду земельної ділянки сільськогосподарського призначення із невитребуваних земельних часток (паїв) для ведення товарного сільськогосподарського виробництва за межами с. Зорівка </w:t>
      </w:r>
      <w:bookmarkStart w:id="17" w:name="_Hlk225255725"/>
      <w:r w:rsidRPr="00756BA9">
        <w:rPr>
          <w:bCs/>
          <w:iCs/>
          <w:color w:val="000000"/>
          <w:sz w:val="36"/>
          <w:szCs w:val="36"/>
          <w:lang w:val="ru-RU" w:eastAsia="ru-RU"/>
        </w:rPr>
        <w:t xml:space="preserve">на території Кагарлицької міської територіальної громади </w:t>
      </w:r>
      <w:bookmarkEnd w:id="17"/>
      <w:r w:rsidRPr="00756BA9">
        <w:rPr>
          <w:bCs/>
          <w:iCs/>
          <w:color w:val="000000"/>
          <w:sz w:val="36"/>
          <w:szCs w:val="36"/>
          <w:lang w:val="ru-RU" w:eastAsia="ru-RU"/>
        </w:rPr>
        <w:t>(3,5631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надання ФГ «Білеки А. А.» в оренду земельних ділянок комунальної власності загального користування, які використовуються як польові дороги, прогони за межами с. Кадомка, с. Калинівка та с. Зорівка на території Кагарлицької міської територіальної громади (3,6471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проведення інвентаризації земельної ділянки комунальної власності сільськогосподарського виробництва за межами с. Демівщина </w:t>
      </w:r>
      <w:bookmarkStart w:id="18" w:name="_Hlk225255916"/>
      <w:r w:rsidRPr="00756BA9">
        <w:rPr>
          <w:bCs/>
          <w:iCs/>
          <w:color w:val="000000"/>
          <w:sz w:val="36"/>
          <w:szCs w:val="36"/>
          <w:lang w:val="ru-RU" w:eastAsia="ru-RU"/>
        </w:rPr>
        <w:t xml:space="preserve">на території Кагарлицької міської територіальної громади </w:t>
      </w:r>
      <w:bookmarkEnd w:id="18"/>
      <w:r w:rsidRPr="00756BA9">
        <w:rPr>
          <w:bCs/>
          <w:iCs/>
          <w:color w:val="000000"/>
          <w:sz w:val="36"/>
          <w:szCs w:val="36"/>
          <w:lang w:val="ru-RU" w:eastAsia="ru-RU"/>
        </w:rPr>
        <w:t>(орієнтовною площею до 2,0000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w:t>
      </w:r>
      <w:proofErr w:type="gramStart"/>
      <w:r w:rsidRPr="00756BA9">
        <w:rPr>
          <w:bCs/>
          <w:iCs/>
          <w:color w:val="000000"/>
          <w:sz w:val="36"/>
          <w:szCs w:val="36"/>
          <w:lang w:val="ru-RU" w:eastAsia="ru-RU"/>
        </w:rPr>
        <w:t xml:space="preserve">Про затвердження проекту землеустрою щодо відведення земельної ділянки зі зміною цільового призначення Яковенку Володимиру Михайловичу з земель для ведення особистого селянського господарства на землі для індивідуального садівництва за межами с. Черняхів на </w:t>
      </w:r>
      <w:bookmarkStart w:id="19" w:name="_Hlk225410912"/>
      <w:r w:rsidRPr="00756BA9">
        <w:rPr>
          <w:bCs/>
          <w:iCs/>
          <w:color w:val="000000"/>
          <w:sz w:val="36"/>
          <w:szCs w:val="36"/>
          <w:lang w:val="ru-RU" w:eastAsia="ru-RU"/>
        </w:rPr>
        <w:t>території Кагарлицької міської територіальної громади (</w:t>
      </w:r>
      <w:bookmarkEnd w:id="19"/>
      <w:r w:rsidRPr="00756BA9">
        <w:rPr>
          <w:bCs/>
          <w:iCs/>
          <w:color w:val="000000"/>
          <w:sz w:val="36"/>
          <w:szCs w:val="36"/>
          <w:lang w:val="ru-RU" w:eastAsia="ru-RU"/>
        </w:rPr>
        <w:t>2,0000 га).</w:t>
      </w:r>
      <w:proofErr w:type="gramEnd"/>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надання ПрАТ «Агрофорт» в оренду земельних ділянок комунальної власності, загального користування, які використовуються як польові дороги, прогони за межами </w:t>
      </w:r>
      <w:proofErr w:type="gramStart"/>
      <w:r w:rsidRPr="00756BA9">
        <w:rPr>
          <w:bCs/>
          <w:iCs/>
          <w:color w:val="000000"/>
          <w:sz w:val="36"/>
          <w:szCs w:val="36"/>
          <w:lang w:val="ru-RU" w:eastAsia="ru-RU"/>
        </w:rPr>
        <w:t>с</w:t>
      </w:r>
      <w:proofErr w:type="gramEnd"/>
      <w:r w:rsidRPr="00756BA9">
        <w:rPr>
          <w:bCs/>
          <w:iCs/>
          <w:color w:val="000000"/>
          <w:sz w:val="36"/>
          <w:szCs w:val="36"/>
          <w:lang w:val="ru-RU" w:eastAsia="ru-RU"/>
        </w:rPr>
        <w:t>. Слобода на території Кагарлицької міської територіальної громади (1,6150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lastRenderedPageBreak/>
        <w:t xml:space="preserve"> Про надання ПП «Слобода-Агро» в оренду земельних ділянок комунальної власності, загального користування, які використовуються як польові дороги, прогони за межами </w:t>
      </w:r>
      <w:proofErr w:type="gramStart"/>
      <w:r w:rsidRPr="00756BA9">
        <w:rPr>
          <w:bCs/>
          <w:iCs/>
          <w:color w:val="000000"/>
          <w:sz w:val="36"/>
          <w:szCs w:val="36"/>
          <w:lang w:val="ru-RU" w:eastAsia="ru-RU"/>
        </w:rPr>
        <w:t>с</w:t>
      </w:r>
      <w:proofErr w:type="gramEnd"/>
      <w:r w:rsidRPr="00756BA9">
        <w:rPr>
          <w:bCs/>
          <w:iCs/>
          <w:color w:val="000000"/>
          <w:sz w:val="36"/>
          <w:szCs w:val="36"/>
          <w:lang w:val="ru-RU" w:eastAsia="ru-RU"/>
        </w:rPr>
        <w:t xml:space="preserve">. Слобода на </w:t>
      </w:r>
      <w:bookmarkStart w:id="20" w:name="_Hlk225426576"/>
      <w:r w:rsidRPr="00756BA9">
        <w:rPr>
          <w:bCs/>
          <w:iCs/>
          <w:color w:val="000000"/>
          <w:sz w:val="36"/>
          <w:szCs w:val="36"/>
          <w:lang w:val="ru-RU" w:eastAsia="ru-RU"/>
        </w:rPr>
        <w:t>території Кагарлицької міської територіальної громади (</w:t>
      </w:r>
      <w:bookmarkEnd w:id="20"/>
      <w:r w:rsidRPr="00756BA9">
        <w:rPr>
          <w:bCs/>
          <w:iCs/>
          <w:color w:val="000000"/>
          <w:sz w:val="36"/>
          <w:szCs w:val="36"/>
          <w:lang w:val="ru-RU" w:eastAsia="ru-RU"/>
        </w:rPr>
        <w:t>11,0260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надання СК «Агробізнес» в оренду земельних ділянок комунальної власності, загального користування, які використовуються як польові дороги, прогони за межами </w:t>
      </w:r>
      <w:proofErr w:type="gramStart"/>
      <w:r w:rsidRPr="00756BA9">
        <w:rPr>
          <w:bCs/>
          <w:iCs/>
          <w:color w:val="000000"/>
          <w:sz w:val="36"/>
          <w:szCs w:val="36"/>
          <w:lang w:val="ru-RU" w:eastAsia="ru-RU"/>
        </w:rPr>
        <w:t>с</w:t>
      </w:r>
      <w:proofErr w:type="gramEnd"/>
      <w:r w:rsidRPr="00756BA9">
        <w:rPr>
          <w:bCs/>
          <w:iCs/>
          <w:color w:val="000000"/>
          <w:sz w:val="36"/>
          <w:szCs w:val="36"/>
          <w:lang w:val="ru-RU" w:eastAsia="ru-RU"/>
        </w:rPr>
        <w:t>. Слобода на території Кагарлицької міської територіальної громади (7,3455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proofErr w:type="gramStart"/>
      <w:r w:rsidRPr="00756BA9">
        <w:rPr>
          <w:bCs/>
          <w:iCs/>
          <w:color w:val="000000"/>
          <w:sz w:val="36"/>
          <w:szCs w:val="36"/>
          <w:lang w:val="ru-RU" w:eastAsia="ru-RU"/>
        </w:rPr>
        <w:t>Про</w:t>
      </w:r>
      <w:proofErr w:type="gramEnd"/>
      <w:r w:rsidRPr="00756BA9">
        <w:rPr>
          <w:bCs/>
          <w:iCs/>
          <w:color w:val="000000"/>
          <w:sz w:val="36"/>
          <w:szCs w:val="36"/>
          <w:lang w:val="ru-RU" w:eastAsia="ru-RU"/>
        </w:rPr>
        <w:t xml:space="preserve"> </w:t>
      </w:r>
      <w:proofErr w:type="gramStart"/>
      <w:r w:rsidRPr="00756BA9">
        <w:rPr>
          <w:bCs/>
          <w:iCs/>
          <w:color w:val="000000"/>
          <w:sz w:val="36"/>
          <w:szCs w:val="36"/>
          <w:lang w:val="ru-RU" w:eastAsia="ru-RU"/>
        </w:rPr>
        <w:t>роз</w:t>
      </w:r>
      <w:proofErr w:type="gramEnd"/>
      <w:r w:rsidRPr="00756BA9">
        <w:rPr>
          <w:bCs/>
          <w:iCs/>
          <w:color w:val="000000"/>
          <w:sz w:val="36"/>
          <w:szCs w:val="36"/>
          <w:lang w:val="ru-RU" w:eastAsia="ru-RU"/>
        </w:rPr>
        <w:t xml:space="preserve">ірвання СФГ «Олена» договору оренди земельних ділянок для ведення товарного сільськогосподарського виробництва із числа невитребуваних земельних часток (паїв) за межами с. Халча </w:t>
      </w:r>
      <w:bookmarkStart w:id="21" w:name="_Hlk225329853"/>
      <w:r w:rsidRPr="00756BA9">
        <w:rPr>
          <w:bCs/>
          <w:iCs/>
          <w:color w:val="000000"/>
          <w:sz w:val="36"/>
          <w:szCs w:val="36"/>
          <w:lang w:val="ru-RU" w:eastAsia="ru-RU"/>
        </w:rPr>
        <w:t>на території Кагарлицької міської територіальної громади (</w:t>
      </w:r>
      <w:bookmarkEnd w:id="21"/>
      <w:r w:rsidRPr="00756BA9">
        <w:rPr>
          <w:bCs/>
          <w:iCs/>
          <w:color w:val="000000"/>
          <w:sz w:val="36"/>
          <w:szCs w:val="36"/>
          <w:lang w:val="ru-RU" w:eastAsia="ru-RU"/>
        </w:rPr>
        <w:t>6,3534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w:t>
      </w:r>
      <w:proofErr w:type="gramStart"/>
      <w:r w:rsidRPr="00756BA9">
        <w:rPr>
          <w:bCs/>
          <w:iCs/>
          <w:color w:val="000000"/>
          <w:sz w:val="36"/>
          <w:szCs w:val="36"/>
          <w:lang w:val="ru-RU" w:eastAsia="ru-RU"/>
        </w:rPr>
        <w:t>Про надання СФГ «Олена» в оренду земельних ділянок сільськогосподарського призначення із числа невитребуваних земельних часток (паїв) для ведення товарного сільськогосподарського виробництва за межами с. Халча на території Кагарлицької міської територіальної громади (7,6899 га).</w:t>
      </w:r>
      <w:proofErr w:type="gramEnd"/>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Про внесення змін до </w:t>
      </w:r>
      <w:proofErr w:type="gramStart"/>
      <w:r w:rsidRPr="00756BA9">
        <w:rPr>
          <w:bCs/>
          <w:iCs/>
          <w:color w:val="000000"/>
          <w:sz w:val="36"/>
          <w:szCs w:val="36"/>
          <w:lang w:val="ru-RU" w:eastAsia="ru-RU"/>
        </w:rPr>
        <w:t>р</w:t>
      </w:r>
      <w:proofErr w:type="gramEnd"/>
      <w:r w:rsidRPr="00756BA9">
        <w:rPr>
          <w:bCs/>
          <w:iCs/>
          <w:color w:val="000000"/>
          <w:sz w:val="36"/>
          <w:szCs w:val="36"/>
          <w:lang w:val="ru-RU" w:eastAsia="ru-RU"/>
        </w:rPr>
        <w:t>ішення сесії Кагарлицької міської ради від 29.01.2026 № 7141-82-</w:t>
      </w:r>
      <w:r w:rsidRPr="00756BA9">
        <w:rPr>
          <w:bCs/>
          <w:iCs/>
          <w:color w:val="000000"/>
          <w:sz w:val="36"/>
          <w:szCs w:val="36"/>
          <w:lang w:eastAsia="ru-RU"/>
        </w:rPr>
        <w:t>VIII</w:t>
      </w:r>
      <w:r w:rsidRPr="00756BA9">
        <w:rPr>
          <w:bCs/>
          <w:iCs/>
          <w:color w:val="000000"/>
          <w:sz w:val="36"/>
          <w:szCs w:val="36"/>
          <w:lang w:val="ru-RU" w:eastAsia="ru-RU"/>
        </w:rPr>
        <w:t xml:space="preserve"> «Про надання СФГ «Хутір» в оренду земельної ділянки сільськогосподарського призначення із числа невитребуваних земельних часток (паїв) для ведення товарного сільськогосподарського виробництва за межами с. Халча на території Кагарлицької міської територіальної громади (4,5179 га)».</w:t>
      </w:r>
    </w:p>
    <w:p w:rsidR="00756BA9" w:rsidRPr="00756BA9" w:rsidRDefault="00756BA9" w:rsidP="00756BA9">
      <w:pPr>
        <w:pStyle w:val="ac"/>
        <w:numPr>
          <w:ilvl w:val="0"/>
          <w:numId w:val="1"/>
        </w:numPr>
        <w:spacing w:after="0" w:line="240" w:lineRule="auto"/>
        <w:jc w:val="both"/>
        <w:rPr>
          <w:bCs/>
          <w:iCs/>
          <w:color w:val="000000"/>
          <w:sz w:val="36"/>
          <w:szCs w:val="36"/>
          <w:lang w:eastAsia="ru-RU"/>
        </w:rPr>
      </w:pPr>
      <w:r w:rsidRPr="00756BA9">
        <w:rPr>
          <w:bCs/>
          <w:iCs/>
          <w:color w:val="000000"/>
          <w:sz w:val="36"/>
          <w:szCs w:val="36"/>
          <w:lang w:val="ru-RU" w:eastAsia="ru-RU"/>
        </w:rPr>
        <w:t xml:space="preserve"> Про внесення змін до </w:t>
      </w:r>
      <w:proofErr w:type="gramStart"/>
      <w:r w:rsidRPr="00756BA9">
        <w:rPr>
          <w:bCs/>
          <w:iCs/>
          <w:color w:val="000000"/>
          <w:sz w:val="36"/>
          <w:szCs w:val="36"/>
          <w:lang w:val="ru-RU" w:eastAsia="ru-RU"/>
        </w:rPr>
        <w:t>р</w:t>
      </w:r>
      <w:proofErr w:type="gramEnd"/>
      <w:r w:rsidRPr="00756BA9">
        <w:rPr>
          <w:bCs/>
          <w:iCs/>
          <w:color w:val="000000"/>
          <w:sz w:val="36"/>
          <w:szCs w:val="36"/>
          <w:lang w:val="ru-RU" w:eastAsia="ru-RU"/>
        </w:rPr>
        <w:t>ішення сесії Кагарлицької міської ради від 23.10.2025 № 6751-76-</w:t>
      </w:r>
      <w:r w:rsidRPr="00756BA9">
        <w:rPr>
          <w:bCs/>
          <w:iCs/>
          <w:color w:val="000000"/>
          <w:sz w:val="36"/>
          <w:szCs w:val="36"/>
          <w:lang w:eastAsia="ru-RU"/>
        </w:rPr>
        <w:t>VIII</w:t>
      </w:r>
      <w:r w:rsidRPr="00756BA9">
        <w:rPr>
          <w:bCs/>
          <w:iCs/>
          <w:color w:val="000000"/>
          <w:sz w:val="36"/>
          <w:szCs w:val="36"/>
          <w:lang w:val="ru-RU" w:eastAsia="ru-RU"/>
        </w:rPr>
        <w:t xml:space="preserve"> «Про надання ФОП Бабенку Руслану Володимировичу в оренду земельної ділянки для іншого сільськогосподарського призначення за межами с. Халча, вул. </w:t>
      </w:r>
      <w:r w:rsidRPr="00756BA9">
        <w:rPr>
          <w:bCs/>
          <w:iCs/>
          <w:color w:val="000000"/>
          <w:sz w:val="36"/>
          <w:szCs w:val="36"/>
          <w:lang w:eastAsia="ru-RU"/>
        </w:rPr>
        <w:t>Лугова</w:t>
      </w:r>
      <w:proofErr w:type="gramStart"/>
      <w:r w:rsidRPr="00756BA9">
        <w:rPr>
          <w:bCs/>
          <w:iCs/>
          <w:color w:val="000000"/>
          <w:sz w:val="36"/>
          <w:szCs w:val="36"/>
          <w:lang w:eastAsia="ru-RU"/>
        </w:rPr>
        <w:t>,7</w:t>
      </w:r>
      <w:proofErr w:type="gramEnd"/>
      <w:r w:rsidRPr="00756BA9">
        <w:rPr>
          <w:bCs/>
          <w:iCs/>
          <w:color w:val="000000"/>
          <w:sz w:val="36"/>
          <w:szCs w:val="36"/>
          <w:lang w:eastAsia="ru-RU"/>
        </w:rPr>
        <w:t xml:space="preserve"> на території Кагарлицької міської територіальної громади (1,1568 га)».</w:t>
      </w:r>
    </w:p>
    <w:p w:rsidR="00756BA9" w:rsidRPr="00756BA9" w:rsidRDefault="00756BA9" w:rsidP="00756BA9">
      <w:pPr>
        <w:pStyle w:val="ac"/>
        <w:numPr>
          <w:ilvl w:val="0"/>
          <w:numId w:val="1"/>
        </w:numPr>
        <w:spacing w:after="0" w:line="240" w:lineRule="auto"/>
        <w:jc w:val="both"/>
        <w:rPr>
          <w:bCs/>
          <w:iCs/>
          <w:color w:val="000000"/>
          <w:sz w:val="36"/>
          <w:szCs w:val="36"/>
          <w:lang w:eastAsia="ru-RU"/>
        </w:rPr>
      </w:pPr>
      <w:r w:rsidRPr="00756BA9">
        <w:rPr>
          <w:bCs/>
          <w:iCs/>
          <w:color w:val="000000"/>
          <w:sz w:val="36"/>
          <w:szCs w:val="36"/>
          <w:lang w:eastAsia="ru-RU"/>
        </w:rPr>
        <w:t xml:space="preserve"> Про затвердження технічної документації із землеустрою щодо встановлення (відновлення) меж земельної ділянки в натурі (на місцевості) Сегіді Марії Минівні в с. Халча, вул. Шевченкових сім’ї, 20 </w:t>
      </w:r>
      <w:bookmarkStart w:id="22" w:name="_Hlk225340420"/>
      <w:r w:rsidRPr="00756BA9">
        <w:rPr>
          <w:bCs/>
          <w:iCs/>
          <w:color w:val="000000"/>
          <w:sz w:val="36"/>
          <w:szCs w:val="36"/>
          <w:lang w:eastAsia="ru-RU"/>
        </w:rPr>
        <w:t xml:space="preserve">на території Кагарлицької </w:t>
      </w:r>
      <w:r w:rsidRPr="00756BA9">
        <w:rPr>
          <w:bCs/>
          <w:iCs/>
          <w:color w:val="000000"/>
          <w:sz w:val="36"/>
          <w:szCs w:val="36"/>
          <w:lang w:eastAsia="ru-RU"/>
        </w:rPr>
        <w:lastRenderedPageBreak/>
        <w:t>міської територіальної громади</w:t>
      </w:r>
      <w:bookmarkEnd w:id="22"/>
      <w:r w:rsidRPr="00756BA9">
        <w:rPr>
          <w:bCs/>
          <w:iCs/>
          <w:color w:val="000000"/>
          <w:sz w:val="36"/>
          <w:szCs w:val="36"/>
          <w:lang w:eastAsia="ru-RU"/>
        </w:rPr>
        <w:t xml:space="preserve"> для будівництва і обслуговування житлового будинку, господарських будівель і споруд (присадибна ділянка) (0</w:t>
      </w:r>
      <w:proofErr w:type="gramStart"/>
      <w:r w:rsidRPr="00756BA9">
        <w:rPr>
          <w:bCs/>
          <w:iCs/>
          <w:color w:val="000000"/>
          <w:sz w:val="36"/>
          <w:szCs w:val="36"/>
          <w:lang w:eastAsia="ru-RU"/>
        </w:rPr>
        <w:t>,2500</w:t>
      </w:r>
      <w:proofErr w:type="gramEnd"/>
      <w:r w:rsidRPr="00756BA9">
        <w:rPr>
          <w:bCs/>
          <w:iCs/>
          <w:color w:val="000000"/>
          <w:sz w:val="36"/>
          <w:szCs w:val="36"/>
          <w:lang w:eastAsia="ru-RU"/>
        </w:rPr>
        <w:t xml:space="preserve">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eastAsia="ru-RU"/>
        </w:rPr>
        <w:t xml:space="preserve"> </w:t>
      </w:r>
      <w:r w:rsidRPr="00756BA9">
        <w:rPr>
          <w:bCs/>
          <w:iCs/>
          <w:color w:val="000000"/>
          <w:sz w:val="36"/>
          <w:szCs w:val="36"/>
          <w:lang w:val="ru-RU" w:eastAsia="ru-RU"/>
        </w:rPr>
        <w:t>Про надання ПСП «Переселенське-К» в оренду земельних ділянок комунальної власності, загального користування, які використовуються як польові дороги, прогони за межами с. Переселення на території Кагарлицької міської територіальної громади (10,7275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затвердження технічної документації із землеустрою щодо інвентаризації земель комунальної власності за цільовим призначенням (КВЦПЗ 01.18) земельні ділянки загального користування, які використовуються як польові дороги, прогони за межами с. Горохуватка, с. Іванівка та </w:t>
      </w:r>
      <w:proofErr w:type="gramStart"/>
      <w:r w:rsidRPr="00756BA9">
        <w:rPr>
          <w:bCs/>
          <w:iCs/>
          <w:color w:val="000000"/>
          <w:sz w:val="36"/>
          <w:szCs w:val="36"/>
          <w:lang w:val="ru-RU" w:eastAsia="ru-RU"/>
        </w:rPr>
        <w:t>с</w:t>
      </w:r>
      <w:proofErr w:type="gramEnd"/>
      <w:r w:rsidRPr="00756BA9">
        <w:rPr>
          <w:bCs/>
          <w:iCs/>
          <w:color w:val="000000"/>
          <w:sz w:val="36"/>
          <w:szCs w:val="36"/>
          <w:lang w:val="ru-RU" w:eastAsia="ru-RU"/>
        </w:rPr>
        <w:t xml:space="preserve">. </w:t>
      </w:r>
      <w:proofErr w:type="gramStart"/>
      <w:r w:rsidRPr="00756BA9">
        <w:rPr>
          <w:bCs/>
          <w:iCs/>
          <w:color w:val="000000"/>
          <w:sz w:val="36"/>
          <w:szCs w:val="36"/>
          <w:lang w:val="ru-RU" w:eastAsia="ru-RU"/>
        </w:rPr>
        <w:t>Тарас</w:t>
      </w:r>
      <w:proofErr w:type="gramEnd"/>
      <w:r w:rsidRPr="00756BA9">
        <w:rPr>
          <w:bCs/>
          <w:iCs/>
          <w:color w:val="000000"/>
          <w:sz w:val="36"/>
          <w:szCs w:val="36"/>
          <w:lang w:val="ru-RU" w:eastAsia="ru-RU"/>
        </w:rPr>
        <w:t>івка на території Кагарлицької міської територіальної громади (8,4774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надання ПСП «Переселенське-К» в оренду земельних ділянок комунальної власності, загального користування, які використовуються як польові дороги, прогони за межами с. Горохуватка, с. Іванівка та </w:t>
      </w:r>
      <w:proofErr w:type="gramStart"/>
      <w:r w:rsidRPr="00756BA9">
        <w:rPr>
          <w:bCs/>
          <w:iCs/>
          <w:color w:val="000000"/>
          <w:sz w:val="36"/>
          <w:szCs w:val="36"/>
          <w:lang w:val="ru-RU" w:eastAsia="ru-RU"/>
        </w:rPr>
        <w:t>с</w:t>
      </w:r>
      <w:proofErr w:type="gramEnd"/>
      <w:r w:rsidRPr="00756BA9">
        <w:rPr>
          <w:bCs/>
          <w:iCs/>
          <w:color w:val="000000"/>
          <w:sz w:val="36"/>
          <w:szCs w:val="36"/>
          <w:lang w:val="ru-RU" w:eastAsia="ru-RU"/>
        </w:rPr>
        <w:t xml:space="preserve">. </w:t>
      </w:r>
      <w:proofErr w:type="gramStart"/>
      <w:r w:rsidRPr="00756BA9">
        <w:rPr>
          <w:bCs/>
          <w:iCs/>
          <w:color w:val="000000"/>
          <w:sz w:val="36"/>
          <w:szCs w:val="36"/>
          <w:lang w:val="ru-RU" w:eastAsia="ru-RU"/>
        </w:rPr>
        <w:t>Тарас</w:t>
      </w:r>
      <w:proofErr w:type="gramEnd"/>
      <w:r w:rsidRPr="00756BA9">
        <w:rPr>
          <w:bCs/>
          <w:iCs/>
          <w:color w:val="000000"/>
          <w:sz w:val="36"/>
          <w:szCs w:val="36"/>
          <w:lang w:val="ru-RU" w:eastAsia="ru-RU"/>
        </w:rPr>
        <w:t>івка на території Кагарлицької міської територіальної громади (3,8792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надання ФГ «Лорак» в оренду земельних ділянок комунальної власності, загального користування, які використовуються як польові дороги, прогони за межами с. Горохуватка, с. Іванівка та </w:t>
      </w:r>
      <w:proofErr w:type="gramStart"/>
      <w:r w:rsidRPr="00756BA9">
        <w:rPr>
          <w:bCs/>
          <w:iCs/>
          <w:color w:val="000000"/>
          <w:sz w:val="36"/>
          <w:szCs w:val="36"/>
          <w:lang w:val="ru-RU" w:eastAsia="ru-RU"/>
        </w:rPr>
        <w:t>с</w:t>
      </w:r>
      <w:proofErr w:type="gramEnd"/>
      <w:r w:rsidRPr="00756BA9">
        <w:rPr>
          <w:bCs/>
          <w:iCs/>
          <w:color w:val="000000"/>
          <w:sz w:val="36"/>
          <w:szCs w:val="36"/>
          <w:lang w:val="ru-RU" w:eastAsia="ru-RU"/>
        </w:rPr>
        <w:t xml:space="preserve">. </w:t>
      </w:r>
      <w:proofErr w:type="gramStart"/>
      <w:r w:rsidRPr="00756BA9">
        <w:rPr>
          <w:bCs/>
          <w:iCs/>
          <w:color w:val="000000"/>
          <w:sz w:val="36"/>
          <w:szCs w:val="36"/>
          <w:lang w:val="ru-RU" w:eastAsia="ru-RU"/>
        </w:rPr>
        <w:t>Тарас</w:t>
      </w:r>
      <w:proofErr w:type="gramEnd"/>
      <w:r w:rsidRPr="00756BA9">
        <w:rPr>
          <w:bCs/>
          <w:iCs/>
          <w:color w:val="000000"/>
          <w:sz w:val="36"/>
          <w:szCs w:val="36"/>
          <w:lang w:val="ru-RU" w:eastAsia="ru-RU"/>
        </w:rPr>
        <w:t>івка на території Кагарлицької міської територіальної громади (4,5982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передачу у власність земельної ділянки Граб Володимиру Івановичу в </w:t>
      </w:r>
      <w:proofErr w:type="gramStart"/>
      <w:r w:rsidRPr="00756BA9">
        <w:rPr>
          <w:bCs/>
          <w:iCs/>
          <w:color w:val="000000"/>
          <w:sz w:val="36"/>
          <w:szCs w:val="36"/>
          <w:lang w:val="ru-RU" w:eastAsia="ru-RU"/>
        </w:rPr>
        <w:t>с</w:t>
      </w:r>
      <w:proofErr w:type="gramEnd"/>
      <w:r w:rsidRPr="00756BA9">
        <w:rPr>
          <w:bCs/>
          <w:iCs/>
          <w:color w:val="000000"/>
          <w:sz w:val="36"/>
          <w:szCs w:val="36"/>
          <w:lang w:val="ru-RU" w:eastAsia="ru-RU"/>
        </w:rPr>
        <w:t>. Горохове, вул. Новобудови, 55 на території Кагарлицької міської територіальної громади для будівництва і обслуговування житлового будинку, господарських будівель і споруд (присадибна ділянка) (0,2500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затвердження технічної документації із землеустрою щодо встановлення (відновлення) меж земельної ділянки в натурі (на місцевості) Закусило Наталії Володимирівні в </w:t>
      </w:r>
      <w:proofErr w:type="gramStart"/>
      <w:r w:rsidRPr="00756BA9">
        <w:rPr>
          <w:bCs/>
          <w:iCs/>
          <w:color w:val="000000"/>
          <w:sz w:val="36"/>
          <w:szCs w:val="36"/>
          <w:lang w:val="ru-RU" w:eastAsia="ru-RU"/>
        </w:rPr>
        <w:t>с</w:t>
      </w:r>
      <w:proofErr w:type="gramEnd"/>
      <w:r w:rsidRPr="00756BA9">
        <w:rPr>
          <w:bCs/>
          <w:iCs/>
          <w:color w:val="000000"/>
          <w:sz w:val="36"/>
          <w:szCs w:val="36"/>
          <w:lang w:val="ru-RU" w:eastAsia="ru-RU"/>
        </w:rPr>
        <w:t xml:space="preserve">. Горохове, вул. </w:t>
      </w:r>
      <w:proofErr w:type="gramStart"/>
      <w:r w:rsidRPr="00756BA9">
        <w:rPr>
          <w:bCs/>
          <w:iCs/>
          <w:color w:val="000000"/>
          <w:sz w:val="36"/>
          <w:szCs w:val="36"/>
          <w:lang w:val="ru-RU" w:eastAsia="ru-RU"/>
        </w:rPr>
        <w:t>Центральна</w:t>
      </w:r>
      <w:proofErr w:type="gramEnd"/>
      <w:r w:rsidRPr="00756BA9">
        <w:rPr>
          <w:bCs/>
          <w:iCs/>
          <w:color w:val="000000"/>
          <w:sz w:val="36"/>
          <w:szCs w:val="36"/>
          <w:lang w:val="ru-RU" w:eastAsia="ru-RU"/>
        </w:rPr>
        <w:t xml:space="preserve">, 38 </w:t>
      </w:r>
      <w:bookmarkStart w:id="23" w:name="_Hlk225342256"/>
      <w:r w:rsidRPr="00756BA9">
        <w:rPr>
          <w:bCs/>
          <w:iCs/>
          <w:color w:val="000000"/>
          <w:sz w:val="36"/>
          <w:szCs w:val="36"/>
          <w:lang w:val="ru-RU" w:eastAsia="ru-RU"/>
        </w:rPr>
        <w:t xml:space="preserve">на території Кагарлицької міської територіальної громади для будівництва </w:t>
      </w:r>
      <w:r w:rsidRPr="00756BA9">
        <w:rPr>
          <w:bCs/>
          <w:iCs/>
          <w:color w:val="000000"/>
          <w:sz w:val="36"/>
          <w:szCs w:val="36"/>
          <w:lang w:val="ru-RU" w:eastAsia="ru-RU"/>
        </w:rPr>
        <w:lastRenderedPageBreak/>
        <w:t>і обслуговування житлового будинку, господарських будівель і споруд (присадибна ділянка) (0,2500 га).</w:t>
      </w:r>
    </w:p>
    <w:bookmarkEnd w:id="23"/>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затвердження технічної документації із землеустрою щодо встановлення (відновлення) меж земельної ділянки в натурі (на місцевості) Козюліній Тетяні Павлівні в </w:t>
      </w:r>
      <w:proofErr w:type="gramStart"/>
      <w:r w:rsidRPr="00756BA9">
        <w:rPr>
          <w:bCs/>
          <w:iCs/>
          <w:color w:val="000000"/>
          <w:sz w:val="36"/>
          <w:szCs w:val="36"/>
          <w:lang w:val="ru-RU" w:eastAsia="ru-RU"/>
        </w:rPr>
        <w:t>с</w:t>
      </w:r>
      <w:proofErr w:type="gramEnd"/>
      <w:r w:rsidRPr="00756BA9">
        <w:rPr>
          <w:bCs/>
          <w:iCs/>
          <w:color w:val="000000"/>
          <w:sz w:val="36"/>
          <w:szCs w:val="36"/>
          <w:lang w:val="ru-RU" w:eastAsia="ru-RU"/>
        </w:rPr>
        <w:t>. Горохове, вул. Заріччя, 16 на території Кагарлицької міської територіальної громади для будівництва і обслуговування житлового будинку, господарських будівель і споруд (присадибна ділянка) (0,2500 га).</w:t>
      </w:r>
    </w:p>
    <w:p w:rsidR="00756BA9" w:rsidRPr="00756BA9" w:rsidRDefault="00756BA9" w:rsidP="00756BA9">
      <w:pPr>
        <w:pStyle w:val="ac"/>
        <w:numPr>
          <w:ilvl w:val="0"/>
          <w:numId w:val="1"/>
        </w:numPr>
        <w:spacing w:after="0" w:line="240" w:lineRule="auto"/>
        <w:jc w:val="both"/>
        <w:rPr>
          <w:bCs/>
          <w:iCs/>
          <w:color w:val="000000"/>
          <w:sz w:val="36"/>
          <w:szCs w:val="36"/>
          <w:lang w:val="ru-RU" w:eastAsia="ru-RU"/>
        </w:rPr>
      </w:pPr>
      <w:r w:rsidRPr="00756BA9">
        <w:rPr>
          <w:bCs/>
          <w:iCs/>
          <w:color w:val="000000"/>
          <w:sz w:val="36"/>
          <w:szCs w:val="36"/>
          <w:lang w:val="ru-RU" w:eastAsia="ru-RU"/>
        </w:rPr>
        <w:t xml:space="preserve"> Про надання Чусі Владиславу Юрійовичу в оренду земельних ділянок сільськогосподарського призначення із невитребуваних земельних часток (паїв) для ведення товарного сільськогосподарського виробництва за межами с. Мирівка на території Кагарлицької міської територіальної громади (5,0901 га).</w:t>
      </w:r>
    </w:p>
    <w:p w:rsidR="00756BA9" w:rsidRPr="00756BA9" w:rsidRDefault="00756BA9" w:rsidP="00756BA9">
      <w:pPr>
        <w:pStyle w:val="ac"/>
        <w:numPr>
          <w:ilvl w:val="0"/>
          <w:numId w:val="1"/>
        </w:numPr>
        <w:spacing w:after="0" w:line="240" w:lineRule="auto"/>
        <w:jc w:val="both"/>
        <w:rPr>
          <w:bCs/>
          <w:iCs/>
          <w:color w:val="000000"/>
          <w:sz w:val="36"/>
          <w:szCs w:val="36"/>
          <w:lang w:eastAsia="ru-RU"/>
        </w:rPr>
      </w:pPr>
      <w:r w:rsidRPr="00756BA9">
        <w:rPr>
          <w:bCs/>
          <w:iCs/>
          <w:color w:val="000000"/>
          <w:sz w:val="36"/>
          <w:szCs w:val="36"/>
          <w:lang w:val="ru-RU" w:eastAsia="ru-RU"/>
        </w:rPr>
        <w:t xml:space="preserve"> Про надання дозволу СФГ «Плюти» на виготовлення проєкту землеустрою щодо відведення земельної ділянки в оренду для ведення </w:t>
      </w:r>
      <w:proofErr w:type="gramStart"/>
      <w:r w:rsidRPr="00756BA9">
        <w:rPr>
          <w:bCs/>
          <w:iCs/>
          <w:color w:val="000000"/>
          <w:sz w:val="36"/>
          <w:szCs w:val="36"/>
          <w:lang w:val="ru-RU" w:eastAsia="ru-RU"/>
        </w:rPr>
        <w:t>товарного</w:t>
      </w:r>
      <w:proofErr w:type="gramEnd"/>
      <w:r w:rsidRPr="00756BA9">
        <w:rPr>
          <w:bCs/>
          <w:iCs/>
          <w:color w:val="000000"/>
          <w:sz w:val="36"/>
          <w:szCs w:val="36"/>
          <w:lang w:val="ru-RU" w:eastAsia="ru-RU"/>
        </w:rPr>
        <w:t xml:space="preserve"> сільськогосподарського виробництва за межами с. Мирівка, вул. </w:t>
      </w:r>
      <w:r w:rsidRPr="00756BA9">
        <w:rPr>
          <w:bCs/>
          <w:iCs/>
          <w:color w:val="000000"/>
          <w:sz w:val="36"/>
          <w:szCs w:val="36"/>
          <w:lang w:eastAsia="ru-RU"/>
        </w:rPr>
        <w:t>Зарічна, 71 на території Кагарлицької міської територіальної громади (2</w:t>
      </w:r>
      <w:proofErr w:type="gramStart"/>
      <w:r w:rsidRPr="00756BA9">
        <w:rPr>
          <w:bCs/>
          <w:iCs/>
          <w:color w:val="000000"/>
          <w:sz w:val="36"/>
          <w:szCs w:val="36"/>
          <w:lang w:eastAsia="ru-RU"/>
        </w:rPr>
        <w:t>,5200</w:t>
      </w:r>
      <w:proofErr w:type="gramEnd"/>
      <w:r w:rsidRPr="00756BA9">
        <w:rPr>
          <w:bCs/>
          <w:iCs/>
          <w:color w:val="000000"/>
          <w:sz w:val="36"/>
          <w:szCs w:val="36"/>
          <w:lang w:eastAsia="ru-RU"/>
        </w:rPr>
        <w:t xml:space="preserve"> га).</w:t>
      </w:r>
    </w:p>
    <w:p w:rsidR="00756BA9" w:rsidRPr="00756BA9" w:rsidRDefault="00756BA9" w:rsidP="00756BA9">
      <w:pPr>
        <w:pStyle w:val="ac"/>
        <w:numPr>
          <w:ilvl w:val="0"/>
          <w:numId w:val="1"/>
        </w:numPr>
        <w:spacing w:after="0" w:line="240" w:lineRule="auto"/>
        <w:jc w:val="both"/>
        <w:rPr>
          <w:bCs/>
          <w:iCs/>
          <w:color w:val="000000"/>
          <w:sz w:val="36"/>
          <w:szCs w:val="36"/>
          <w:lang w:eastAsia="ru-RU"/>
        </w:rPr>
      </w:pPr>
      <w:r w:rsidRPr="00756BA9">
        <w:rPr>
          <w:bCs/>
          <w:iCs/>
          <w:color w:val="000000"/>
          <w:sz w:val="36"/>
          <w:szCs w:val="36"/>
          <w:lang w:eastAsia="ru-RU"/>
        </w:rPr>
        <w:t xml:space="preserve"> Про затвердження технічної документації із землеустрою щодо встановлення (відновлення) меж земельної ділянки в натурі (на місцевості) Томусяк Павлу Анатолійовичу в с. Мирівка, вул. Народна, 45 на території Кагарлицької міської територіальної громади для будівництва і обслуговування житлового будинку, господарських будівель і споруд (присадибна ділянка) (0</w:t>
      </w:r>
      <w:proofErr w:type="gramStart"/>
      <w:r w:rsidRPr="00756BA9">
        <w:rPr>
          <w:bCs/>
          <w:iCs/>
          <w:color w:val="000000"/>
          <w:sz w:val="36"/>
          <w:szCs w:val="36"/>
          <w:lang w:eastAsia="ru-RU"/>
        </w:rPr>
        <w:t>,2500</w:t>
      </w:r>
      <w:proofErr w:type="gramEnd"/>
      <w:r w:rsidRPr="00756BA9">
        <w:rPr>
          <w:bCs/>
          <w:iCs/>
          <w:color w:val="000000"/>
          <w:sz w:val="36"/>
          <w:szCs w:val="36"/>
          <w:lang w:eastAsia="ru-RU"/>
        </w:rPr>
        <w:t xml:space="preserve"> га).</w:t>
      </w:r>
    </w:p>
    <w:p w:rsidR="00756BA9" w:rsidRPr="00756BA9" w:rsidRDefault="00756BA9" w:rsidP="00756BA9">
      <w:pPr>
        <w:pStyle w:val="ac"/>
        <w:numPr>
          <w:ilvl w:val="0"/>
          <w:numId w:val="1"/>
        </w:numPr>
        <w:spacing w:after="0" w:line="240" w:lineRule="auto"/>
        <w:jc w:val="both"/>
        <w:rPr>
          <w:bCs/>
          <w:iCs/>
          <w:color w:val="000000"/>
          <w:sz w:val="36"/>
          <w:szCs w:val="36"/>
          <w:lang w:eastAsia="ru-RU"/>
        </w:rPr>
      </w:pPr>
      <w:r w:rsidRPr="00756BA9">
        <w:rPr>
          <w:bCs/>
          <w:iCs/>
          <w:color w:val="000000"/>
          <w:sz w:val="36"/>
          <w:szCs w:val="36"/>
          <w:lang w:eastAsia="ru-RU"/>
        </w:rPr>
        <w:t xml:space="preserve"> Про надання ФГ «ЮСБ АГРО» в оренду земельної ділянки сільськогосподарського призначення із числа невитребуваних земельних часток (паїв) для ведення товарного сільськогосподарського виробництва за межами с. Бендюгівка на території Кагарлицької міської територіальної громади (2</w:t>
      </w:r>
      <w:proofErr w:type="gramStart"/>
      <w:r w:rsidRPr="00756BA9">
        <w:rPr>
          <w:bCs/>
          <w:iCs/>
          <w:color w:val="000000"/>
          <w:sz w:val="36"/>
          <w:szCs w:val="36"/>
          <w:lang w:eastAsia="ru-RU"/>
        </w:rPr>
        <w:t>,5120</w:t>
      </w:r>
      <w:proofErr w:type="gramEnd"/>
      <w:r w:rsidRPr="00756BA9">
        <w:rPr>
          <w:bCs/>
          <w:iCs/>
          <w:color w:val="000000"/>
          <w:sz w:val="36"/>
          <w:szCs w:val="36"/>
          <w:lang w:eastAsia="ru-RU"/>
        </w:rPr>
        <w:t xml:space="preserve"> га).</w:t>
      </w:r>
    </w:p>
    <w:p w:rsidR="00756BA9" w:rsidRPr="00756BA9" w:rsidRDefault="00756BA9" w:rsidP="00756BA9">
      <w:pPr>
        <w:pStyle w:val="ac"/>
        <w:numPr>
          <w:ilvl w:val="0"/>
          <w:numId w:val="1"/>
        </w:numPr>
        <w:spacing w:after="0" w:line="240" w:lineRule="auto"/>
        <w:jc w:val="both"/>
        <w:rPr>
          <w:bCs/>
          <w:iCs/>
          <w:color w:val="000000"/>
          <w:sz w:val="36"/>
          <w:szCs w:val="36"/>
          <w:lang w:eastAsia="ru-RU"/>
        </w:rPr>
      </w:pPr>
      <w:r w:rsidRPr="00756BA9">
        <w:rPr>
          <w:bCs/>
          <w:iCs/>
          <w:color w:val="000000"/>
          <w:sz w:val="36"/>
          <w:szCs w:val="36"/>
          <w:lang w:eastAsia="ru-RU"/>
        </w:rPr>
        <w:t xml:space="preserve"> Про затвердження технічної документації із землеустрою щодо інвентаризації земель комунальної власності відведених під місця поховання (КВЦПЗ 07.09) в с. </w:t>
      </w:r>
      <w:r w:rsidRPr="00756BA9">
        <w:rPr>
          <w:bCs/>
          <w:iCs/>
          <w:color w:val="000000"/>
          <w:sz w:val="36"/>
          <w:szCs w:val="36"/>
          <w:lang w:eastAsia="ru-RU"/>
        </w:rPr>
        <w:lastRenderedPageBreak/>
        <w:t>Бендюгівка, вул. Шевченка на території Кагарлицької міської територіальної громади (3</w:t>
      </w:r>
      <w:proofErr w:type="gramStart"/>
      <w:r w:rsidRPr="00756BA9">
        <w:rPr>
          <w:bCs/>
          <w:iCs/>
          <w:color w:val="000000"/>
          <w:sz w:val="36"/>
          <w:szCs w:val="36"/>
          <w:lang w:eastAsia="ru-RU"/>
        </w:rPr>
        <w:t>,3456</w:t>
      </w:r>
      <w:proofErr w:type="gramEnd"/>
      <w:r w:rsidRPr="00756BA9">
        <w:rPr>
          <w:bCs/>
          <w:iCs/>
          <w:color w:val="000000"/>
          <w:sz w:val="36"/>
          <w:szCs w:val="36"/>
          <w:lang w:eastAsia="ru-RU"/>
        </w:rPr>
        <w:t xml:space="preserve"> га).</w:t>
      </w:r>
    </w:p>
    <w:p w:rsidR="00756BA9" w:rsidRPr="00756BA9" w:rsidRDefault="00756BA9" w:rsidP="00756BA9">
      <w:pPr>
        <w:pStyle w:val="ac"/>
        <w:numPr>
          <w:ilvl w:val="0"/>
          <w:numId w:val="1"/>
        </w:numPr>
        <w:spacing w:after="0" w:line="240" w:lineRule="auto"/>
        <w:jc w:val="both"/>
        <w:rPr>
          <w:bCs/>
          <w:iCs/>
          <w:color w:val="000000"/>
          <w:sz w:val="36"/>
          <w:szCs w:val="36"/>
          <w:lang w:eastAsia="ru-RU"/>
        </w:rPr>
      </w:pPr>
      <w:r w:rsidRPr="00756BA9">
        <w:rPr>
          <w:bCs/>
          <w:iCs/>
          <w:color w:val="000000"/>
          <w:sz w:val="36"/>
          <w:szCs w:val="36"/>
          <w:lang w:eastAsia="ru-RU"/>
        </w:rPr>
        <w:t>Про проведення інвентаризації земельної ділянки для розміщення, будівництва, експлуатації та обслуговування будівель і споруд об’єктів передачі електричної та теплової енергії в м. Кагарлик, вул. Став’янка (орієнтовною площею 0</w:t>
      </w:r>
      <w:proofErr w:type="gramStart"/>
      <w:r w:rsidRPr="00756BA9">
        <w:rPr>
          <w:bCs/>
          <w:iCs/>
          <w:color w:val="000000"/>
          <w:sz w:val="36"/>
          <w:szCs w:val="36"/>
          <w:lang w:eastAsia="ru-RU"/>
        </w:rPr>
        <w:t>,5000</w:t>
      </w:r>
      <w:proofErr w:type="gramEnd"/>
      <w:r w:rsidRPr="00756BA9">
        <w:rPr>
          <w:bCs/>
          <w:iCs/>
          <w:color w:val="000000"/>
          <w:sz w:val="36"/>
          <w:szCs w:val="36"/>
          <w:lang w:eastAsia="ru-RU"/>
        </w:rPr>
        <w:t xml:space="preserve"> га).</w:t>
      </w:r>
    </w:p>
    <w:p w:rsidR="00756BA9" w:rsidRPr="00756BA9" w:rsidRDefault="00756BA9" w:rsidP="00756BA9">
      <w:pPr>
        <w:pStyle w:val="ac"/>
        <w:numPr>
          <w:ilvl w:val="0"/>
          <w:numId w:val="1"/>
        </w:numPr>
        <w:spacing w:after="0" w:line="240" w:lineRule="auto"/>
        <w:jc w:val="both"/>
        <w:rPr>
          <w:bCs/>
          <w:iCs/>
          <w:color w:val="000000"/>
          <w:sz w:val="36"/>
          <w:szCs w:val="36"/>
          <w:lang w:eastAsia="ru-RU"/>
        </w:rPr>
      </w:pPr>
      <w:r w:rsidRPr="00756BA9">
        <w:rPr>
          <w:bCs/>
          <w:iCs/>
          <w:color w:val="000000"/>
          <w:sz w:val="36"/>
          <w:szCs w:val="36"/>
          <w:lang w:val="ru-RU" w:eastAsia="ru-RU"/>
        </w:rPr>
        <w:t xml:space="preserve">Про дискваліфікацію переможця аукціону щодо оренди земельної  ділянки яка знаходяться в </w:t>
      </w:r>
      <w:proofErr w:type="gramStart"/>
      <w:r w:rsidRPr="00756BA9">
        <w:rPr>
          <w:bCs/>
          <w:iCs/>
          <w:color w:val="000000"/>
          <w:sz w:val="36"/>
          <w:szCs w:val="36"/>
          <w:lang w:val="ru-RU" w:eastAsia="ru-RU"/>
        </w:rPr>
        <w:t>м</w:t>
      </w:r>
      <w:proofErr w:type="gramEnd"/>
      <w:r w:rsidRPr="00756BA9">
        <w:rPr>
          <w:bCs/>
          <w:iCs/>
          <w:color w:val="000000"/>
          <w:sz w:val="36"/>
          <w:szCs w:val="36"/>
          <w:lang w:val="ru-RU" w:eastAsia="ru-RU"/>
        </w:rPr>
        <w:t xml:space="preserve">. Кагарлик, вул. </w:t>
      </w:r>
      <w:r w:rsidRPr="00756BA9">
        <w:rPr>
          <w:bCs/>
          <w:iCs/>
          <w:color w:val="000000"/>
          <w:sz w:val="36"/>
          <w:szCs w:val="36"/>
          <w:lang w:eastAsia="ru-RU"/>
        </w:rPr>
        <w:t>Став’янка.</w:t>
      </w:r>
    </w:p>
    <w:p w:rsidR="00756BA9" w:rsidRPr="00756BA9" w:rsidRDefault="00756BA9" w:rsidP="00756BA9">
      <w:pPr>
        <w:spacing w:after="0" w:line="240" w:lineRule="auto"/>
        <w:jc w:val="both"/>
        <w:rPr>
          <w:bCs/>
          <w:iCs/>
          <w:color w:val="000000"/>
          <w:sz w:val="36"/>
          <w:szCs w:val="36"/>
          <w:lang w:eastAsia="ru-RU"/>
        </w:rPr>
      </w:pPr>
    </w:p>
    <w:p w:rsidR="00756BA9" w:rsidRPr="00756BA9" w:rsidRDefault="00756BA9" w:rsidP="00756BA9">
      <w:pPr>
        <w:spacing w:after="0" w:line="240" w:lineRule="auto"/>
        <w:jc w:val="both"/>
        <w:rPr>
          <w:bCs/>
          <w:iCs/>
          <w:color w:val="000000"/>
          <w:sz w:val="36"/>
          <w:szCs w:val="36"/>
          <w:lang w:eastAsia="ru-RU"/>
        </w:rPr>
      </w:pPr>
    </w:p>
    <w:p w:rsidR="00756BA9" w:rsidRPr="00756BA9" w:rsidRDefault="00756BA9" w:rsidP="00756BA9">
      <w:pPr>
        <w:spacing w:after="0" w:line="240" w:lineRule="auto"/>
        <w:jc w:val="both"/>
        <w:rPr>
          <w:bCs/>
          <w:iCs/>
          <w:color w:val="000000"/>
          <w:sz w:val="36"/>
          <w:szCs w:val="36"/>
          <w:lang w:eastAsia="ru-RU"/>
        </w:rPr>
      </w:pPr>
    </w:p>
    <w:p w:rsidR="00756BA9" w:rsidRPr="00756BA9" w:rsidRDefault="00756BA9" w:rsidP="008A4A9E">
      <w:pPr>
        <w:jc w:val="both"/>
        <w:rPr>
          <w:sz w:val="36"/>
          <w:szCs w:val="36"/>
          <w:lang w:val="uk-UA"/>
        </w:rPr>
      </w:pPr>
    </w:p>
    <w:sectPr w:rsidR="00756BA9" w:rsidRPr="00756BA9" w:rsidSect="00652292">
      <w:pgSz w:w="11906" w:h="16838"/>
      <w:pgMar w:top="426" w:right="424" w:bottom="28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47923"/>
    <w:multiLevelType w:val="hybridMultilevel"/>
    <w:tmpl w:val="808616EE"/>
    <w:lvl w:ilvl="0" w:tplc="595A6206">
      <w:start w:val="1"/>
      <w:numFmt w:val="decimal"/>
      <w:lvlText w:val="%1."/>
      <w:lvlJc w:val="left"/>
      <w:pPr>
        <w:ind w:left="644" w:hanging="360"/>
      </w:pPr>
      <w:rPr>
        <w:b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characterSpacingControl w:val="doNotCompress"/>
  <w:compat/>
  <w:rsids>
    <w:rsidRoot w:val="00D85914"/>
    <w:rsid w:val="000064D0"/>
    <w:rsid w:val="000350D7"/>
    <w:rsid w:val="000360FB"/>
    <w:rsid w:val="00041F3F"/>
    <w:rsid w:val="00042217"/>
    <w:rsid w:val="00057F9F"/>
    <w:rsid w:val="000747CD"/>
    <w:rsid w:val="00076B5E"/>
    <w:rsid w:val="000967D3"/>
    <w:rsid w:val="000A2810"/>
    <w:rsid w:val="000D17AF"/>
    <w:rsid w:val="000D432A"/>
    <w:rsid w:val="000E6E5A"/>
    <w:rsid w:val="000F4E4B"/>
    <w:rsid w:val="00100304"/>
    <w:rsid w:val="00133F75"/>
    <w:rsid w:val="001372C4"/>
    <w:rsid w:val="001410E2"/>
    <w:rsid w:val="001431F7"/>
    <w:rsid w:val="00150C79"/>
    <w:rsid w:val="001554E6"/>
    <w:rsid w:val="00193F6F"/>
    <w:rsid w:val="00194864"/>
    <w:rsid w:val="001B3549"/>
    <w:rsid w:val="001F598A"/>
    <w:rsid w:val="00201A49"/>
    <w:rsid w:val="00201F2C"/>
    <w:rsid w:val="002059DF"/>
    <w:rsid w:val="00225596"/>
    <w:rsid w:val="00237B53"/>
    <w:rsid w:val="0025086A"/>
    <w:rsid w:val="002703B7"/>
    <w:rsid w:val="00274B81"/>
    <w:rsid w:val="00290C36"/>
    <w:rsid w:val="002B5904"/>
    <w:rsid w:val="002D38F3"/>
    <w:rsid w:val="002D67B8"/>
    <w:rsid w:val="002E0681"/>
    <w:rsid w:val="002E5820"/>
    <w:rsid w:val="0030140E"/>
    <w:rsid w:val="00302874"/>
    <w:rsid w:val="00302E6B"/>
    <w:rsid w:val="00305CAD"/>
    <w:rsid w:val="003258BB"/>
    <w:rsid w:val="0032750F"/>
    <w:rsid w:val="00346566"/>
    <w:rsid w:val="003718BF"/>
    <w:rsid w:val="003725CA"/>
    <w:rsid w:val="00382944"/>
    <w:rsid w:val="003D4DF4"/>
    <w:rsid w:val="00422A1D"/>
    <w:rsid w:val="00435A43"/>
    <w:rsid w:val="00435D27"/>
    <w:rsid w:val="0043620C"/>
    <w:rsid w:val="00446C03"/>
    <w:rsid w:val="00452023"/>
    <w:rsid w:val="00452356"/>
    <w:rsid w:val="00470F47"/>
    <w:rsid w:val="0047510B"/>
    <w:rsid w:val="0050459F"/>
    <w:rsid w:val="00513AAD"/>
    <w:rsid w:val="00517BF7"/>
    <w:rsid w:val="00524559"/>
    <w:rsid w:val="00542549"/>
    <w:rsid w:val="00543196"/>
    <w:rsid w:val="00553917"/>
    <w:rsid w:val="005552A0"/>
    <w:rsid w:val="005621E2"/>
    <w:rsid w:val="005801DB"/>
    <w:rsid w:val="00584BBE"/>
    <w:rsid w:val="005B6467"/>
    <w:rsid w:val="005C0556"/>
    <w:rsid w:val="005C16D0"/>
    <w:rsid w:val="005D7EBF"/>
    <w:rsid w:val="005E1268"/>
    <w:rsid w:val="00610791"/>
    <w:rsid w:val="00614F0F"/>
    <w:rsid w:val="00617218"/>
    <w:rsid w:val="00617A20"/>
    <w:rsid w:val="00624516"/>
    <w:rsid w:val="006332B1"/>
    <w:rsid w:val="00652292"/>
    <w:rsid w:val="00665317"/>
    <w:rsid w:val="00671A26"/>
    <w:rsid w:val="006827BF"/>
    <w:rsid w:val="0069257E"/>
    <w:rsid w:val="006A3430"/>
    <w:rsid w:val="006A5AA2"/>
    <w:rsid w:val="006E1600"/>
    <w:rsid w:val="006E2AD0"/>
    <w:rsid w:val="00706851"/>
    <w:rsid w:val="00707175"/>
    <w:rsid w:val="00731EDD"/>
    <w:rsid w:val="00756BA9"/>
    <w:rsid w:val="00757F1B"/>
    <w:rsid w:val="00772F81"/>
    <w:rsid w:val="00774C21"/>
    <w:rsid w:val="007960A2"/>
    <w:rsid w:val="007978F2"/>
    <w:rsid w:val="007B40F0"/>
    <w:rsid w:val="007E385B"/>
    <w:rsid w:val="007E7107"/>
    <w:rsid w:val="00807B87"/>
    <w:rsid w:val="008377AB"/>
    <w:rsid w:val="008422CC"/>
    <w:rsid w:val="0084238C"/>
    <w:rsid w:val="00850E51"/>
    <w:rsid w:val="00851931"/>
    <w:rsid w:val="00860254"/>
    <w:rsid w:val="008640B0"/>
    <w:rsid w:val="008906D9"/>
    <w:rsid w:val="008A0252"/>
    <w:rsid w:val="008A4A9E"/>
    <w:rsid w:val="008A6434"/>
    <w:rsid w:val="008B3EBF"/>
    <w:rsid w:val="008B55C0"/>
    <w:rsid w:val="008C726B"/>
    <w:rsid w:val="008C7ADF"/>
    <w:rsid w:val="008E78DF"/>
    <w:rsid w:val="00917F19"/>
    <w:rsid w:val="00927D6D"/>
    <w:rsid w:val="00936BA5"/>
    <w:rsid w:val="00940A83"/>
    <w:rsid w:val="0095437F"/>
    <w:rsid w:val="00961226"/>
    <w:rsid w:val="00964334"/>
    <w:rsid w:val="0096728C"/>
    <w:rsid w:val="00986B8B"/>
    <w:rsid w:val="009937BC"/>
    <w:rsid w:val="009B1AD2"/>
    <w:rsid w:val="009E6160"/>
    <w:rsid w:val="009E7222"/>
    <w:rsid w:val="00A018D3"/>
    <w:rsid w:val="00A1789E"/>
    <w:rsid w:val="00A26A0A"/>
    <w:rsid w:val="00A336C7"/>
    <w:rsid w:val="00A349BA"/>
    <w:rsid w:val="00A37D7F"/>
    <w:rsid w:val="00A52979"/>
    <w:rsid w:val="00A675A5"/>
    <w:rsid w:val="00A7337A"/>
    <w:rsid w:val="00A81395"/>
    <w:rsid w:val="00A93DA7"/>
    <w:rsid w:val="00AA749D"/>
    <w:rsid w:val="00AF7676"/>
    <w:rsid w:val="00B12981"/>
    <w:rsid w:val="00B2607A"/>
    <w:rsid w:val="00B26146"/>
    <w:rsid w:val="00B2622C"/>
    <w:rsid w:val="00B562B8"/>
    <w:rsid w:val="00B6349D"/>
    <w:rsid w:val="00B6364B"/>
    <w:rsid w:val="00B63B91"/>
    <w:rsid w:val="00B94376"/>
    <w:rsid w:val="00BA2395"/>
    <w:rsid w:val="00BA7696"/>
    <w:rsid w:val="00BB4D11"/>
    <w:rsid w:val="00BD074D"/>
    <w:rsid w:val="00BD23CE"/>
    <w:rsid w:val="00BE34CB"/>
    <w:rsid w:val="00BF62C4"/>
    <w:rsid w:val="00C06F5B"/>
    <w:rsid w:val="00C21D7C"/>
    <w:rsid w:val="00C32D42"/>
    <w:rsid w:val="00C95C78"/>
    <w:rsid w:val="00CB48C4"/>
    <w:rsid w:val="00CC4B66"/>
    <w:rsid w:val="00CD001D"/>
    <w:rsid w:val="00CD1631"/>
    <w:rsid w:val="00CF08E5"/>
    <w:rsid w:val="00D00159"/>
    <w:rsid w:val="00D07E20"/>
    <w:rsid w:val="00D1372B"/>
    <w:rsid w:val="00D364F3"/>
    <w:rsid w:val="00D57FDE"/>
    <w:rsid w:val="00D71FD8"/>
    <w:rsid w:val="00D81A97"/>
    <w:rsid w:val="00D85659"/>
    <w:rsid w:val="00D85914"/>
    <w:rsid w:val="00D91025"/>
    <w:rsid w:val="00DE3B1F"/>
    <w:rsid w:val="00DF40DB"/>
    <w:rsid w:val="00E01763"/>
    <w:rsid w:val="00E207AC"/>
    <w:rsid w:val="00E21B5E"/>
    <w:rsid w:val="00E221B2"/>
    <w:rsid w:val="00E2396A"/>
    <w:rsid w:val="00E34F3C"/>
    <w:rsid w:val="00E600E0"/>
    <w:rsid w:val="00E643B2"/>
    <w:rsid w:val="00E907CF"/>
    <w:rsid w:val="00E95D85"/>
    <w:rsid w:val="00EA2EE2"/>
    <w:rsid w:val="00EB3EEF"/>
    <w:rsid w:val="00ED78D1"/>
    <w:rsid w:val="00F2768C"/>
    <w:rsid w:val="00F32513"/>
    <w:rsid w:val="00F54024"/>
    <w:rsid w:val="00F55FAA"/>
    <w:rsid w:val="00F61EA4"/>
    <w:rsid w:val="00F95E61"/>
    <w:rsid w:val="00FA4F09"/>
    <w:rsid w:val="00FB0061"/>
    <w:rsid w:val="00FB7419"/>
    <w:rsid w:val="00FE2787"/>
    <w:rsid w:val="00FE4A9A"/>
    <w:rsid w:val="00FF05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aps/>
        <w:sz w:val="28"/>
        <w:szCs w:val="28"/>
        <w:lang w:val="en-US" w:eastAsia="en-US" w:bidi="en-US"/>
      </w:rPr>
    </w:rPrDefault>
    <w:pPrDefault>
      <w:pPr>
        <w:spacing w:after="200" w:line="25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914"/>
    <w:rPr>
      <w:caps w:val="0"/>
    </w:rPr>
  </w:style>
  <w:style w:type="paragraph" w:styleId="1">
    <w:name w:val="heading 1"/>
    <w:basedOn w:val="a"/>
    <w:next w:val="a"/>
    <w:link w:val="10"/>
    <w:uiPriority w:val="9"/>
    <w:qFormat/>
    <w:rsid w:val="00F95E61"/>
    <w:pPr>
      <w:pBdr>
        <w:bottom w:val="thinThickSmallGap" w:sz="12" w:space="1" w:color="943634" w:themeColor="accent2" w:themeShade="BF"/>
      </w:pBdr>
      <w:spacing w:before="400"/>
      <w:jc w:val="center"/>
      <w:outlineLvl w:val="0"/>
    </w:pPr>
    <w:rPr>
      <w:color w:val="632423" w:themeColor="accent2" w:themeShade="80"/>
      <w:spacing w:val="20"/>
    </w:rPr>
  </w:style>
  <w:style w:type="paragraph" w:styleId="2">
    <w:name w:val="heading 2"/>
    <w:basedOn w:val="a"/>
    <w:next w:val="a"/>
    <w:link w:val="20"/>
    <w:uiPriority w:val="9"/>
    <w:semiHidden/>
    <w:unhideWhenUsed/>
    <w:qFormat/>
    <w:rsid w:val="00F95E61"/>
    <w:pPr>
      <w:pBdr>
        <w:bottom w:val="single" w:sz="4" w:space="1" w:color="622423" w:themeColor="accent2" w:themeShade="7F"/>
      </w:pBdr>
      <w:spacing w:before="400"/>
      <w:jc w:val="center"/>
      <w:outlineLvl w:val="1"/>
    </w:pPr>
    <w:rPr>
      <w:color w:val="632423" w:themeColor="accent2" w:themeShade="80"/>
      <w:spacing w:val="15"/>
      <w:sz w:val="24"/>
      <w:szCs w:val="24"/>
    </w:rPr>
  </w:style>
  <w:style w:type="paragraph" w:styleId="3">
    <w:name w:val="heading 3"/>
    <w:basedOn w:val="a"/>
    <w:next w:val="a"/>
    <w:link w:val="30"/>
    <w:uiPriority w:val="9"/>
    <w:semiHidden/>
    <w:unhideWhenUsed/>
    <w:qFormat/>
    <w:rsid w:val="00F95E61"/>
    <w:pPr>
      <w:pBdr>
        <w:top w:val="dotted" w:sz="4" w:space="1" w:color="622423" w:themeColor="accent2" w:themeShade="7F"/>
        <w:bottom w:val="dotted" w:sz="4" w:space="1" w:color="622423" w:themeColor="accent2" w:themeShade="7F"/>
      </w:pBdr>
      <w:spacing w:before="300"/>
      <w:jc w:val="center"/>
      <w:outlineLvl w:val="2"/>
    </w:pPr>
    <w:rPr>
      <w:color w:val="622423" w:themeColor="accent2" w:themeShade="7F"/>
      <w:sz w:val="24"/>
      <w:szCs w:val="24"/>
    </w:rPr>
  </w:style>
  <w:style w:type="paragraph" w:styleId="4">
    <w:name w:val="heading 4"/>
    <w:basedOn w:val="a"/>
    <w:next w:val="a"/>
    <w:link w:val="40"/>
    <w:uiPriority w:val="9"/>
    <w:semiHidden/>
    <w:unhideWhenUsed/>
    <w:qFormat/>
    <w:rsid w:val="00F95E61"/>
    <w:pPr>
      <w:pBdr>
        <w:bottom w:val="dotted" w:sz="4" w:space="1" w:color="943634" w:themeColor="accent2" w:themeShade="BF"/>
      </w:pBdr>
      <w:spacing w:after="120"/>
      <w:jc w:val="center"/>
      <w:outlineLvl w:val="3"/>
    </w:pPr>
    <w:rPr>
      <w:color w:val="622423" w:themeColor="accent2" w:themeShade="7F"/>
      <w:spacing w:val="10"/>
    </w:rPr>
  </w:style>
  <w:style w:type="paragraph" w:styleId="5">
    <w:name w:val="heading 5"/>
    <w:basedOn w:val="a"/>
    <w:next w:val="a"/>
    <w:link w:val="50"/>
    <w:uiPriority w:val="9"/>
    <w:semiHidden/>
    <w:unhideWhenUsed/>
    <w:qFormat/>
    <w:rsid w:val="00F95E61"/>
    <w:pPr>
      <w:spacing w:before="320" w:after="120"/>
      <w:jc w:val="center"/>
      <w:outlineLvl w:val="4"/>
    </w:pPr>
    <w:rPr>
      <w:color w:val="622423" w:themeColor="accent2" w:themeShade="7F"/>
      <w:spacing w:val="10"/>
    </w:rPr>
  </w:style>
  <w:style w:type="paragraph" w:styleId="6">
    <w:name w:val="heading 6"/>
    <w:basedOn w:val="a"/>
    <w:next w:val="a"/>
    <w:link w:val="60"/>
    <w:uiPriority w:val="9"/>
    <w:semiHidden/>
    <w:unhideWhenUsed/>
    <w:qFormat/>
    <w:rsid w:val="00F95E61"/>
    <w:pPr>
      <w:spacing w:after="120"/>
      <w:jc w:val="center"/>
      <w:outlineLvl w:val="5"/>
    </w:pPr>
    <w:rPr>
      <w:color w:val="943634" w:themeColor="accent2" w:themeShade="BF"/>
      <w:spacing w:val="10"/>
    </w:rPr>
  </w:style>
  <w:style w:type="paragraph" w:styleId="7">
    <w:name w:val="heading 7"/>
    <w:basedOn w:val="a"/>
    <w:next w:val="a"/>
    <w:link w:val="70"/>
    <w:uiPriority w:val="9"/>
    <w:semiHidden/>
    <w:unhideWhenUsed/>
    <w:qFormat/>
    <w:rsid w:val="00F95E61"/>
    <w:pPr>
      <w:spacing w:after="120"/>
      <w:jc w:val="center"/>
      <w:outlineLvl w:val="6"/>
    </w:pPr>
    <w:rPr>
      <w:i/>
      <w:iCs/>
      <w:color w:val="943634" w:themeColor="accent2" w:themeShade="BF"/>
      <w:spacing w:val="10"/>
    </w:rPr>
  </w:style>
  <w:style w:type="paragraph" w:styleId="8">
    <w:name w:val="heading 8"/>
    <w:basedOn w:val="a"/>
    <w:next w:val="a"/>
    <w:link w:val="80"/>
    <w:uiPriority w:val="9"/>
    <w:semiHidden/>
    <w:unhideWhenUsed/>
    <w:qFormat/>
    <w:rsid w:val="00F95E61"/>
    <w:pPr>
      <w:spacing w:after="120"/>
      <w:jc w:val="center"/>
      <w:outlineLvl w:val="7"/>
    </w:pPr>
    <w:rPr>
      <w:spacing w:val="10"/>
      <w:sz w:val="20"/>
      <w:szCs w:val="20"/>
    </w:rPr>
  </w:style>
  <w:style w:type="paragraph" w:styleId="9">
    <w:name w:val="heading 9"/>
    <w:basedOn w:val="a"/>
    <w:next w:val="a"/>
    <w:link w:val="90"/>
    <w:uiPriority w:val="9"/>
    <w:semiHidden/>
    <w:unhideWhenUsed/>
    <w:qFormat/>
    <w:rsid w:val="00F95E61"/>
    <w:pPr>
      <w:spacing w:after="120"/>
      <w:jc w:val="center"/>
      <w:outlineLvl w:val="8"/>
    </w:pPr>
    <w:rPr>
      <w:i/>
      <w:iC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5E61"/>
    <w:rPr>
      <w:rFonts w:eastAsiaTheme="majorEastAsia" w:cstheme="majorBidi"/>
      <w:caps/>
      <w:color w:val="632423" w:themeColor="accent2" w:themeShade="80"/>
      <w:spacing w:val="20"/>
      <w:sz w:val="28"/>
      <w:szCs w:val="28"/>
    </w:rPr>
  </w:style>
  <w:style w:type="character" w:customStyle="1" w:styleId="20">
    <w:name w:val="Заголовок 2 Знак"/>
    <w:basedOn w:val="a0"/>
    <w:link w:val="2"/>
    <w:uiPriority w:val="9"/>
    <w:semiHidden/>
    <w:rsid w:val="00F95E61"/>
    <w:rPr>
      <w:caps/>
      <w:color w:val="632423" w:themeColor="accent2" w:themeShade="80"/>
      <w:spacing w:val="15"/>
      <w:sz w:val="24"/>
      <w:szCs w:val="24"/>
    </w:rPr>
  </w:style>
  <w:style w:type="character" w:customStyle="1" w:styleId="30">
    <w:name w:val="Заголовок 3 Знак"/>
    <w:basedOn w:val="a0"/>
    <w:link w:val="3"/>
    <w:uiPriority w:val="9"/>
    <w:semiHidden/>
    <w:rsid w:val="00F95E61"/>
    <w:rPr>
      <w:rFonts w:eastAsiaTheme="majorEastAsia" w:cstheme="majorBidi"/>
      <w:caps/>
      <w:color w:val="622423" w:themeColor="accent2" w:themeShade="7F"/>
      <w:sz w:val="24"/>
      <w:szCs w:val="24"/>
    </w:rPr>
  </w:style>
  <w:style w:type="character" w:customStyle="1" w:styleId="40">
    <w:name w:val="Заголовок 4 Знак"/>
    <w:basedOn w:val="a0"/>
    <w:link w:val="4"/>
    <w:uiPriority w:val="9"/>
    <w:semiHidden/>
    <w:rsid w:val="00F95E61"/>
    <w:rPr>
      <w:rFonts w:eastAsiaTheme="majorEastAsia" w:cstheme="majorBidi"/>
      <w:caps/>
      <w:color w:val="622423" w:themeColor="accent2" w:themeShade="7F"/>
      <w:spacing w:val="10"/>
    </w:rPr>
  </w:style>
  <w:style w:type="character" w:customStyle="1" w:styleId="50">
    <w:name w:val="Заголовок 5 Знак"/>
    <w:basedOn w:val="a0"/>
    <w:link w:val="5"/>
    <w:uiPriority w:val="9"/>
    <w:semiHidden/>
    <w:rsid w:val="00F95E61"/>
    <w:rPr>
      <w:rFonts w:eastAsiaTheme="majorEastAsia" w:cstheme="majorBidi"/>
      <w:caps/>
      <w:color w:val="622423" w:themeColor="accent2" w:themeShade="7F"/>
      <w:spacing w:val="10"/>
    </w:rPr>
  </w:style>
  <w:style w:type="character" w:customStyle="1" w:styleId="60">
    <w:name w:val="Заголовок 6 Знак"/>
    <w:basedOn w:val="a0"/>
    <w:link w:val="6"/>
    <w:uiPriority w:val="9"/>
    <w:semiHidden/>
    <w:rsid w:val="00F95E61"/>
    <w:rPr>
      <w:rFonts w:eastAsiaTheme="majorEastAsia" w:cstheme="majorBidi"/>
      <w:caps/>
      <w:color w:val="943634" w:themeColor="accent2" w:themeShade="BF"/>
      <w:spacing w:val="10"/>
    </w:rPr>
  </w:style>
  <w:style w:type="character" w:customStyle="1" w:styleId="70">
    <w:name w:val="Заголовок 7 Знак"/>
    <w:basedOn w:val="a0"/>
    <w:link w:val="7"/>
    <w:uiPriority w:val="9"/>
    <w:semiHidden/>
    <w:rsid w:val="00F95E61"/>
    <w:rPr>
      <w:rFonts w:eastAsiaTheme="majorEastAsia" w:cstheme="majorBidi"/>
      <w:i/>
      <w:iCs/>
      <w:caps/>
      <w:color w:val="943634" w:themeColor="accent2" w:themeShade="BF"/>
      <w:spacing w:val="10"/>
    </w:rPr>
  </w:style>
  <w:style w:type="character" w:customStyle="1" w:styleId="80">
    <w:name w:val="Заголовок 8 Знак"/>
    <w:basedOn w:val="a0"/>
    <w:link w:val="8"/>
    <w:uiPriority w:val="9"/>
    <w:semiHidden/>
    <w:rsid w:val="00F95E61"/>
    <w:rPr>
      <w:rFonts w:eastAsiaTheme="majorEastAsia" w:cstheme="majorBidi"/>
      <w:caps/>
      <w:spacing w:val="10"/>
      <w:sz w:val="20"/>
      <w:szCs w:val="20"/>
    </w:rPr>
  </w:style>
  <w:style w:type="character" w:customStyle="1" w:styleId="90">
    <w:name w:val="Заголовок 9 Знак"/>
    <w:basedOn w:val="a0"/>
    <w:link w:val="9"/>
    <w:uiPriority w:val="9"/>
    <w:semiHidden/>
    <w:rsid w:val="00F95E61"/>
    <w:rPr>
      <w:rFonts w:eastAsiaTheme="majorEastAsia" w:cstheme="majorBidi"/>
      <w:i/>
      <w:iCs/>
      <w:caps/>
      <w:spacing w:val="10"/>
      <w:sz w:val="20"/>
      <w:szCs w:val="20"/>
    </w:rPr>
  </w:style>
  <w:style w:type="paragraph" w:styleId="a3">
    <w:name w:val="caption"/>
    <w:basedOn w:val="a"/>
    <w:next w:val="a"/>
    <w:uiPriority w:val="35"/>
    <w:semiHidden/>
    <w:unhideWhenUsed/>
    <w:qFormat/>
    <w:rsid w:val="00F95E61"/>
    <w:rPr>
      <w:spacing w:val="10"/>
      <w:sz w:val="18"/>
      <w:szCs w:val="18"/>
    </w:rPr>
  </w:style>
  <w:style w:type="paragraph" w:styleId="a4">
    <w:name w:val="Title"/>
    <w:basedOn w:val="a"/>
    <w:next w:val="a"/>
    <w:link w:val="a5"/>
    <w:uiPriority w:val="10"/>
    <w:qFormat/>
    <w:rsid w:val="00F95E61"/>
    <w:pPr>
      <w:pBdr>
        <w:top w:val="dotted" w:sz="2" w:space="1" w:color="632423" w:themeColor="accent2" w:themeShade="80"/>
        <w:bottom w:val="dotted" w:sz="2" w:space="6" w:color="632423" w:themeColor="accent2" w:themeShade="80"/>
      </w:pBdr>
      <w:spacing w:before="500" w:after="300" w:line="240" w:lineRule="auto"/>
      <w:jc w:val="center"/>
    </w:pPr>
    <w:rPr>
      <w:color w:val="632423" w:themeColor="accent2" w:themeShade="80"/>
      <w:spacing w:val="50"/>
      <w:sz w:val="44"/>
      <w:szCs w:val="44"/>
    </w:rPr>
  </w:style>
  <w:style w:type="character" w:customStyle="1" w:styleId="a5">
    <w:name w:val="Название Знак"/>
    <w:basedOn w:val="a0"/>
    <w:link w:val="a4"/>
    <w:uiPriority w:val="10"/>
    <w:rsid w:val="00F95E61"/>
    <w:rPr>
      <w:rFonts w:eastAsiaTheme="majorEastAsia" w:cstheme="majorBidi"/>
      <w:caps/>
      <w:color w:val="632423" w:themeColor="accent2" w:themeShade="80"/>
      <w:spacing w:val="50"/>
      <w:sz w:val="44"/>
      <w:szCs w:val="44"/>
    </w:rPr>
  </w:style>
  <w:style w:type="paragraph" w:styleId="a6">
    <w:name w:val="Subtitle"/>
    <w:basedOn w:val="a"/>
    <w:next w:val="a"/>
    <w:link w:val="a7"/>
    <w:uiPriority w:val="11"/>
    <w:qFormat/>
    <w:rsid w:val="00F95E61"/>
    <w:pPr>
      <w:spacing w:after="560" w:line="240" w:lineRule="auto"/>
      <w:jc w:val="center"/>
    </w:pPr>
    <w:rPr>
      <w:spacing w:val="20"/>
      <w:sz w:val="18"/>
      <w:szCs w:val="18"/>
    </w:rPr>
  </w:style>
  <w:style w:type="character" w:customStyle="1" w:styleId="a7">
    <w:name w:val="Подзаголовок Знак"/>
    <w:basedOn w:val="a0"/>
    <w:link w:val="a6"/>
    <w:uiPriority w:val="11"/>
    <w:rsid w:val="00F95E61"/>
    <w:rPr>
      <w:rFonts w:eastAsiaTheme="majorEastAsia" w:cstheme="majorBidi"/>
      <w:caps/>
      <w:spacing w:val="20"/>
      <w:sz w:val="18"/>
      <w:szCs w:val="18"/>
    </w:rPr>
  </w:style>
  <w:style w:type="character" w:styleId="a8">
    <w:name w:val="Strong"/>
    <w:uiPriority w:val="22"/>
    <w:qFormat/>
    <w:rsid w:val="00F95E61"/>
    <w:rPr>
      <w:b/>
      <w:bCs/>
      <w:color w:val="943634" w:themeColor="accent2" w:themeShade="BF"/>
      <w:spacing w:val="5"/>
    </w:rPr>
  </w:style>
  <w:style w:type="character" w:styleId="a9">
    <w:name w:val="Emphasis"/>
    <w:uiPriority w:val="20"/>
    <w:qFormat/>
    <w:rsid w:val="00F95E61"/>
    <w:rPr>
      <w:caps/>
      <w:spacing w:val="5"/>
      <w:sz w:val="20"/>
      <w:szCs w:val="20"/>
    </w:rPr>
  </w:style>
  <w:style w:type="paragraph" w:styleId="aa">
    <w:name w:val="No Spacing"/>
    <w:basedOn w:val="a"/>
    <w:link w:val="ab"/>
    <w:uiPriority w:val="1"/>
    <w:qFormat/>
    <w:rsid w:val="00F95E61"/>
    <w:pPr>
      <w:spacing w:after="0" w:line="240" w:lineRule="auto"/>
    </w:pPr>
  </w:style>
  <w:style w:type="character" w:customStyle="1" w:styleId="ab">
    <w:name w:val="Без интервала Знак"/>
    <w:basedOn w:val="a0"/>
    <w:link w:val="aa"/>
    <w:uiPriority w:val="1"/>
    <w:rsid w:val="00F95E61"/>
  </w:style>
  <w:style w:type="paragraph" w:styleId="ac">
    <w:name w:val="List Paragraph"/>
    <w:basedOn w:val="a"/>
    <w:uiPriority w:val="99"/>
    <w:qFormat/>
    <w:rsid w:val="00F95E61"/>
    <w:pPr>
      <w:ind w:left="720"/>
      <w:contextualSpacing/>
    </w:pPr>
  </w:style>
  <w:style w:type="paragraph" w:styleId="21">
    <w:name w:val="Quote"/>
    <w:basedOn w:val="a"/>
    <w:next w:val="a"/>
    <w:link w:val="22"/>
    <w:uiPriority w:val="29"/>
    <w:qFormat/>
    <w:rsid w:val="00F95E61"/>
    <w:rPr>
      <w:i/>
      <w:iCs/>
    </w:rPr>
  </w:style>
  <w:style w:type="character" w:customStyle="1" w:styleId="22">
    <w:name w:val="Цитата 2 Знак"/>
    <w:basedOn w:val="a0"/>
    <w:link w:val="21"/>
    <w:uiPriority w:val="29"/>
    <w:rsid w:val="00F95E61"/>
    <w:rPr>
      <w:rFonts w:eastAsiaTheme="majorEastAsia" w:cstheme="majorBidi"/>
      <w:i/>
      <w:iCs/>
    </w:rPr>
  </w:style>
  <w:style w:type="paragraph" w:styleId="ad">
    <w:name w:val="Intense Quote"/>
    <w:basedOn w:val="a"/>
    <w:next w:val="a"/>
    <w:link w:val="ae"/>
    <w:uiPriority w:val="30"/>
    <w:qFormat/>
    <w:rsid w:val="00F95E61"/>
    <w:pPr>
      <w:pBdr>
        <w:top w:val="dotted" w:sz="2" w:space="10" w:color="632423" w:themeColor="accent2" w:themeShade="80"/>
        <w:bottom w:val="dotted" w:sz="2" w:space="4" w:color="632423" w:themeColor="accent2" w:themeShade="80"/>
      </w:pBdr>
      <w:spacing w:before="160" w:line="300" w:lineRule="auto"/>
      <w:ind w:left="1440" w:right="1440"/>
    </w:pPr>
    <w:rPr>
      <w:color w:val="622423" w:themeColor="accent2" w:themeShade="7F"/>
      <w:spacing w:val="5"/>
      <w:sz w:val="20"/>
      <w:szCs w:val="20"/>
    </w:rPr>
  </w:style>
  <w:style w:type="character" w:customStyle="1" w:styleId="ae">
    <w:name w:val="Выделенная цитата Знак"/>
    <w:basedOn w:val="a0"/>
    <w:link w:val="ad"/>
    <w:uiPriority w:val="30"/>
    <w:rsid w:val="00F95E61"/>
    <w:rPr>
      <w:rFonts w:eastAsiaTheme="majorEastAsia" w:cstheme="majorBidi"/>
      <w:caps/>
      <w:color w:val="622423" w:themeColor="accent2" w:themeShade="7F"/>
      <w:spacing w:val="5"/>
      <w:sz w:val="20"/>
      <w:szCs w:val="20"/>
    </w:rPr>
  </w:style>
  <w:style w:type="character" w:styleId="af">
    <w:name w:val="Subtle Emphasis"/>
    <w:uiPriority w:val="19"/>
    <w:qFormat/>
    <w:rsid w:val="00F95E61"/>
    <w:rPr>
      <w:i/>
      <w:iCs/>
    </w:rPr>
  </w:style>
  <w:style w:type="character" w:styleId="af0">
    <w:name w:val="Intense Emphasis"/>
    <w:uiPriority w:val="21"/>
    <w:qFormat/>
    <w:rsid w:val="00F95E61"/>
    <w:rPr>
      <w:i/>
      <w:iCs/>
      <w:caps/>
      <w:spacing w:val="10"/>
      <w:sz w:val="20"/>
      <w:szCs w:val="20"/>
    </w:rPr>
  </w:style>
  <w:style w:type="character" w:styleId="af1">
    <w:name w:val="Subtle Reference"/>
    <w:basedOn w:val="a0"/>
    <w:uiPriority w:val="31"/>
    <w:qFormat/>
    <w:rsid w:val="00F95E61"/>
    <w:rPr>
      <w:rFonts w:asciiTheme="minorHAnsi" w:eastAsiaTheme="minorEastAsia" w:hAnsiTheme="minorHAnsi" w:cstheme="minorBidi"/>
      <w:i/>
      <w:iCs/>
      <w:color w:val="622423" w:themeColor="accent2" w:themeShade="7F"/>
    </w:rPr>
  </w:style>
  <w:style w:type="character" w:styleId="af2">
    <w:name w:val="Intense Reference"/>
    <w:uiPriority w:val="32"/>
    <w:qFormat/>
    <w:rsid w:val="00F95E61"/>
    <w:rPr>
      <w:rFonts w:asciiTheme="minorHAnsi" w:eastAsiaTheme="minorEastAsia" w:hAnsiTheme="minorHAnsi" w:cstheme="minorBidi"/>
      <w:b/>
      <w:bCs/>
      <w:i/>
      <w:iCs/>
      <w:color w:val="622423" w:themeColor="accent2" w:themeShade="7F"/>
    </w:rPr>
  </w:style>
  <w:style w:type="character" w:styleId="af3">
    <w:name w:val="Book Title"/>
    <w:uiPriority w:val="33"/>
    <w:qFormat/>
    <w:rsid w:val="00F95E61"/>
    <w:rPr>
      <w:caps/>
      <w:color w:val="622423" w:themeColor="accent2" w:themeShade="7F"/>
      <w:spacing w:val="5"/>
      <w:u w:color="622423" w:themeColor="accent2" w:themeShade="7F"/>
    </w:rPr>
  </w:style>
  <w:style w:type="paragraph" w:styleId="af4">
    <w:name w:val="TOC Heading"/>
    <w:basedOn w:val="1"/>
    <w:next w:val="a"/>
    <w:uiPriority w:val="39"/>
    <w:semiHidden/>
    <w:unhideWhenUsed/>
    <w:qFormat/>
    <w:rsid w:val="00F95E61"/>
    <w:pPr>
      <w:outlineLvl w:val="9"/>
    </w:pPr>
  </w:style>
  <w:style w:type="table" w:styleId="af5">
    <w:name w:val="Table Grid"/>
    <w:basedOn w:val="a1"/>
    <w:uiPriority w:val="59"/>
    <w:rsid w:val="00D71F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6BF521-0546-4A4B-8732-EA2489450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535</TotalTime>
  <Pages>1</Pages>
  <Words>3934</Words>
  <Characters>22429</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Вашека</dc:creator>
  <cp:keywords/>
  <dc:description/>
  <cp:lastModifiedBy>Ирина Вашека</cp:lastModifiedBy>
  <cp:revision>29</cp:revision>
  <cp:lastPrinted>2026-04-08T13:04:00Z</cp:lastPrinted>
  <dcterms:created xsi:type="dcterms:W3CDTF">2026-02-11T09:09:00Z</dcterms:created>
  <dcterms:modified xsi:type="dcterms:W3CDTF">2026-04-08T13:12:00Z</dcterms:modified>
</cp:coreProperties>
</file>